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475" w:type="dxa"/>
        <w:tblLayout w:type="fixed"/>
        <w:tblLook w:val="01E0" w:firstRow="1" w:lastRow="1" w:firstColumn="1" w:lastColumn="1" w:noHBand="0" w:noVBand="0"/>
      </w:tblPr>
      <w:tblGrid>
        <w:gridCol w:w="4783"/>
        <w:gridCol w:w="6692"/>
      </w:tblGrid>
      <w:tr w:rsidR="00444F81" w:rsidRPr="005A4111" w:rsidTr="00444F81">
        <w:trPr>
          <w:trHeight w:val="1111"/>
        </w:trPr>
        <w:tc>
          <w:tcPr>
            <w:tcW w:w="4783" w:type="dxa"/>
          </w:tcPr>
          <w:p w:rsidR="00444F81" w:rsidRPr="00444F81" w:rsidRDefault="00444F81" w:rsidP="00444F81">
            <w:pPr>
              <w:tabs>
                <w:tab w:val="center" w:pos="4320"/>
                <w:tab w:val="right" w:pos="8640"/>
              </w:tabs>
              <w:spacing w:after="0"/>
              <w:rPr>
                <w:rFonts w:cs="Times New Roman"/>
                <w:b/>
                <w:sz w:val="24"/>
                <w:szCs w:val="26"/>
              </w:rPr>
            </w:pPr>
            <w:r w:rsidRPr="00444F81">
              <w:rPr>
                <w:b/>
                <w:sz w:val="24"/>
              </w:rPr>
              <w:br w:type="page"/>
            </w:r>
            <w:r w:rsidRPr="00444F81">
              <w:rPr>
                <w:rFonts w:cs="Times New Roman"/>
                <w:b/>
                <w:sz w:val="24"/>
                <w:szCs w:val="26"/>
              </w:rPr>
              <w:t>TRƯỜNG THPT HÀM THUẬN BẮC</w:t>
            </w:r>
          </w:p>
          <w:p w:rsidR="00444F81" w:rsidRPr="00444F81" w:rsidRDefault="00444F81" w:rsidP="00444F81">
            <w:pPr>
              <w:spacing w:after="0"/>
              <w:rPr>
                <w:rFonts w:cs="Times New Roman"/>
                <w:sz w:val="24"/>
                <w:szCs w:val="26"/>
              </w:rPr>
            </w:pPr>
            <w:r w:rsidRPr="00444F81">
              <w:rPr>
                <w:rFonts w:cs="Times New Roman"/>
                <w:sz w:val="24"/>
              </w:rPr>
              <w:pict>
                <v:shapetype id="_x0000_t32" coordsize="21600,21600" o:spt="32" o:oned="t" path="m,l21600,21600e" filled="f">
                  <v:path arrowok="t" fillok="f" o:connecttype="none"/>
                  <o:lock v:ext="edit" shapetype="t"/>
                </v:shapetype>
                <v:shape id="_x0000_s1039" type="#_x0000_t32" style="position:absolute;margin-left:16.05pt;margin-top:4.05pt;width:147.75pt;height:0;z-index:251658240" o:connectortype="straight"/>
              </w:pict>
            </w:r>
          </w:p>
          <w:p w:rsidR="00444F81" w:rsidRPr="00444F81" w:rsidRDefault="00444F81" w:rsidP="00444F81">
            <w:pPr>
              <w:spacing w:after="0"/>
              <w:jc w:val="both"/>
              <w:rPr>
                <w:rFonts w:cs="Times New Roman"/>
                <w:b/>
                <w:color w:val="3A07B9"/>
                <w:sz w:val="24"/>
                <w:szCs w:val="26"/>
              </w:rPr>
            </w:pPr>
            <w:r w:rsidRPr="00444F81">
              <w:rPr>
                <w:rFonts w:cs="Times New Roman"/>
                <w:b/>
                <w:color w:val="3A07B9"/>
                <w:sz w:val="24"/>
                <w:szCs w:val="26"/>
              </w:rPr>
              <w:t xml:space="preserve">             (ĐỀ CHÍNH THỨC)</w:t>
            </w:r>
          </w:p>
          <w:p w:rsidR="00444F81" w:rsidRPr="00444F81" w:rsidRDefault="00444F81" w:rsidP="00444F81">
            <w:pPr>
              <w:spacing w:after="0"/>
              <w:jc w:val="center"/>
              <w:rPr>
                <w:rFonts w:cs="Times New Roman"/>
                <w:sz w:val="24"/>
                <w:szCs w:val="26"/>
              </w:rPr>
            </w:pPr>
          </w:p>
        </w:tc>
        <w:tc>
          <w:tcPr>
            <w:tcW w:w="6692" w:type="dxa"/>
            <w:hideMark/>
          </w:tcPr>
          <w:p w:rsidR="00444F81" w:rsidRPr="00444F81" w:rsidRDefault="00444F81" w:rsidP="00444F81">
            <w:pPr>
              <w:tabs>
                <w:tab w:val="center" w:pos="4320"/>
                <w:tab w:val="right" w:pos="8640"/>
              </w:tabs>
              <w:spacing w:after="0"/>
              <w:rPr>
                <w:rFonts w:cs="Times New Roman"/>
                <w:b/>
                <w:sz w:val="24"/>
                <w:szCs w:val="26"/>
              </w:rPr>
            </w:pPr>
            <w:r w:rsidRPr="00444F81">
              <w:rPr>
                <w:rFonts w:cs="Times New Roman"/>
                <w:b/>
                <w:bCs/>
                <w:sz w:val="24"/>
                <w:szCs w:val="26"/>
              </w:rPr>
              <w:t xml:space="preserve">KIỂM TRA </w:t>
            </w:r>
            <w:r w:rsidRPr="00444F81">
              <w:rPr>
                <w:rFonts w:cs="Times New Roman"/>
                <w:b/>
                <w:sz w:val="24"/>
                <w:szCs w:val="26"/>
              </w:rPr>
              <w:t xml:space="preserve">KHỐI </w:t>
            </w:r>
            <w:r w:rsidRPr="00444F81">
              <w:rPr>
                <w:rFonts w:cs="Times New Roman"/>
                <w:b/>
                <w:color w:val="0000FF"/>
                <w:sz w:val="24"/>
                <w:szCs w:val="26"/>
              </w:rPr>
              <w:t>1</w:t>
            </w:r>
            <w:r>
              <w:rPr>
                <w:rFonts w:cs="Times New Roman"/>
                <w:b/>
                <w:color w:val="0000FF"/>
                <w:sz w:val="24"/>
                <w:szCs w:val="26"/>
              </w:rPr>
              <w:t>0</w:t>
            </w:r>
            <w:r w:rsidRPr="00444F81">
              <w:rPr>
                <w:rFonts w:cs="Times New Roman"/>
                <w:b/>
                <w:sz w:val="24"/>
                <w:szCs w:val="26"/>
              </w:rPr>
              <w:t xml:space="preserve"> – BAN TỰ NHIÊN</w:t>
            </w:r>
          </w:p>
          <w:p w:rsidR="00444F81" w:rsidRPr="00444F81" w:rsidRDefault="00444F81" w:rsidP="00444F81">
            <w:pPr>
              <w:tabs>
                <w:tab w:val="center" w:pos="4320"/>
                <w:tab w:val="right" w:pos="8640"/>
              </w:tabs>
              <w:spacing w:after="0"/>
              <w:rPr>
                <w:rFonts w:cs="Times New Roman"/>
                <w:b/>
                <w:bCs/>
                <w:sz w:val="24"/>
                <w:szCs w:val="26"/>
              </w:rPr>
            </w:pPr>
            <w:r w:rsidRPr="00444F81">
              <w:rPr>
                <w:rFonts w:cs="Times New Roman"/>
                <w:b/>
                <w:bCs/>
                <w:sz w:val="24"/>
                <w:szCs w:val="26"/>
              </w:rPr>
              <w:t>Năm học 2015 - 2016</w:t>
            </w:r>
          </w:p>
          <w:p w:rsidR="00444F81" w:rsidRPr="00444F81" w:rsidRDefault="00444F81" w:rsidP="00444F81">
            <w:pPr>
              <w:tabs>
                <w:tab w:val="center" w:pos="4320"/>
                <w:tab w:val="right" w:pos="8640"/>
              </w:tabs>
              <w:spacing w:after="0"/>
              <w:rPr>
                <w:rFonts w:cs="Times New Roman"/>
                <w:b/>
                <w:bCs/>
                <w:sz w:val="24"/>
                <w:szCs w:val="26"/>
              </w:rPr>
            </w:pPr>
            <w:r w:rsidRPr="00444F81">
              <w:rPr>
                <w:rFonts w:cs="Times New Roman"/>
                <w:b/>
                <w:bCs/>
                <w:sz w:val="24"/>
                <w:szCs w:val="26"/>
              </w:rPr>
              <w:t>Môn: Vật Lý (lần 1 - HKII)</w:t>
            </w:r>
          </w:p>
          <w:p w:rsidR="00444F81" w:rsidRPr="00444F81" w:rsidRDefault="00444F81" w:rsidP="00444F81">
            <w:pPr>
              <w:tabs>
                <w:tab w:val="center" w:pos="4320"/>
                <w:tab w:val="right" w:pos="8640"/>
              </w:tabs>
              <w:spacing w:after="0"/>
              <w:rPr>
                <w:rFonts w:cs="Times New Roman"/>
                <w:b/>
                <w:bCs/>
                <w:sz w:val="24"/>
                <w:szCs w:val="26"/>
              </w:rPr>
            </w:pPr>
            <w:r w:rsidRPr="00444F81">
              <w:rPr>
                <w:rFonts w:cs="Times New Roman"/>
                <w:b/>
                <w:iCs/>
                <w:sz w:val="24"/>
                <w:szCs w:val="26"/>
              </w:rPr>
              <w:t xml:space="preserve">Thời gian : </w:t>
            </w:r>
            <w:r w:rsidRPr="00444F81">
              <w:rPr>
                <w:rFonts w:cs="Times New Roman"/>
                <w:b/>
                <w:iCs/>
                <w:color w:val="0000FF"/>
                <w:sz w:val="24"/>
                <w:szCs w:val="26"/>
              </w:rPr>
              <w:t>45</w:t>
            </w:r>
            <w:r w:rsidRPr="00444F81">
              <w:rPr>
                <w:rFonts w:cs="Times New Roman"/>
                <w:b/>
                <w:iCs/>
                <w:color w:val="3333FF"/>
                <w:sz w:val="24"/>
                <w:szCs w:val="26"/>
              </w:rPr>
              <w:t xml:space="preserve"> </w:t>
            </w:r>
            <w:r w:rsidRPr="00444F81">
              <w:rPr>
                <w:rFonts w:cs="Times New Roman"/>
                <w:b/>
                <w:iCs/>
                <w:sz w:val="24"/>
                <w:szCs w:val="26"/>
              </w:rPr>
              <w:t xml:space="preserve"> phút</w:t>
            </w:r>
            <w:r w:rsidRPr="00444F81">
              <w:rPr>
                <w:rFonts w:cs="Times New Roman"/>
                <w:i/>
                <w:iCs/>
                <w:sz w:val="24"/>
                <w:szCs w:val="26"/>
              </w:rPr>
              <w:t xml:space="preserve"> </w:t>
            </w:r>
            <w:r w:rsidRPr="00444F81">
              <w:rPr>
                <w:rFonts w:cs="Times New Roman"/>
                <w:sz w:val="24"/>
                <w:szCs w:val="26"/>
              </w:rPr>
              <w:t>(</w:t>
            </w:r>
            <w:r w:rsidRPr="00444F81">
              <w:rPr>
                <w:rFonts w:cs="Times New Roman"/>
                <w:i/>
                <w:sz w:val="24"/>
                <w:szCs w:val="26"/>
              </w:rPr>
              <w:t>không kể thời gian giao đề</w:t>
            </w:r>
            <w:r w:rsidRPr="00444F81">
              <w:rPr>
                <w:rFonts w:cs="Times New Roman"/>
                <w:sz w:val="24"/>
                <w:szCs w:val="26"/>
              </w:rPr>
              <w:t>)</w:t>
            </w:r>
          </w:p>
        </w:tc>
      </w:tr>
    </w:tbl>
    <w:p w:rsidR="00444F81" w:rsidRPr="00444F81" w:rsidRDefault="00444F81" w:rsidP="00444F81">
      <w:pPr>
        <w:rPr>
          <w:sz w:val="26"/>
          <w:szCs w:val="26"/>
          <w:u w:val="single"/>
        </w:rPr>
      </w:pPr>
      <w:r w:rsidRPr="00444F81">
        <w:rPr>
          <w:b/>
          <w:sz w:val="26"/>
          <w:szCs w:val="26"/>
          <w:u w:val="single"/>
        </w:rPr>
        <w:t xml:space="preserve">ĐỀ </w:t>
      </w:r>
      <w:r>
        <w:rPr>
          <w:b/>
          <w:sz w:val="26"/>
          <w:szCs w:val="26"/>
          <w:u w:val="single"/>
        </w:rPr>
        <w:t>1</w:t>
      </w:r>
      <w:r w:rsidRPr="00444F81">
        <w:rPr>
          <w:b/>
          <w:sz w:val="26"/>
          <w:szCs w:val="26"/>
          <w:u w:val="single"/>
        </w:rPr>
        <w:t>:</w:t>
      </w:r>
    </w:p>
    <w:p w:rsidR="00444F81" w:rsidRPr="00444F81" w:rsidRDefault="00444F81" w:rsidP="00444F81">
      <w:pPr>
        <w:jc w:val="both"/>
        <w:rPr>
          <w:b/>
          <w:sz w:val="26"/>
          <w:szCs w:val="26"/>
        </w:rPr>
      </w:pPr>
      <w:r w:rsidRPr="00444F81">
        <w:rPr>
          <w:b/>
          <w:sz w:val="26"/>
          <w:szCs w:val="26"/>
        </w:rPr>
        <w:t xml:space="preserve">I. LÍ THUYẾT </w:t>
      </w:r>
      <w:r w:rsidRPr="00444F81">
        <w:rPr>
          <w:b/>
          <w:i/>
          <w:sz w:val="26"/>
          <w:szCs w:val="26"/>
        </w:rPr>
        <w:t>( 5 ĐIỂM):</w:t>
      </w:r>
      <w:r w:rsidRPr="00444F81">
        <w:rPr>
          <w:b/>
          <w:sz w:val="26"/>
          <w:szCs w:val="26"/>
        </w:rPr>
        <w:t xml:space="preserve"> </w:t>
      </w:r>
    </w:p>
    <w:p w:rsidR="00444F81" w:rsidRPr="00444F81" w:rsidRDefault="00444F81" w:rsidP="00444F81">
      <w:pPr>
        <w:tabs>
          <w:tab w:val="left" w:pos="1605"/>
        </w:tabs>
        <w:jc w:val="both"/>
        <w:rPr>
          <w:sz w:val="26"/>
          <w:szCs w:val="26"/>
          <w:lang w:val="pt-BR"/>
        </w:rPr>
      </w:pPr>
      <w:r w:rsidRPr="00444F81">
        <w:rPr>
          <w:b/>
          <w:sz w:val="26"/>
          <w:szCs w:val="26"/>
        </w:rPr>
        <w:t xml:space="preserve">Câu 1 </w:t>
      </w:r>
      <w:r w:rsidRPr="00444F81">
        <w:rPr>
          <w:i/>
          <w:sz w:val="26"/>
          <w:szCs w:val="26"/>
        </w:rPr>
        <w:t xml:space="preserve">(1,5 điểm): </w:t>
      </w:r>
      <w:r w:rsidRPr="00444F81">
        <w:rPr>
          <w:sz w:val="26"/>
          <w:szCs w:val="26"/>
          <w:lang w:val="pt-BR"/>
        </w:rPr>
        <w:t>Nêu định nghĩa công tổng quát.</w:t>
      </w:r>
    </w:p>
    <w:p w:rsidR="00444F81" w:rsidRPr="00444F81" w:rsidRDefault="00444F81" w:rsidP="00444F81">
      <w:pPr>
        <w:jc w:val="both"/>
        <w:rPr>
          <w:sz w:val="26"/>
          <w:szCs w:val="26"/>
        </w:rPr>
      </w:pPr>
      <w:r w:rsidRPr="00444F81">
        <w:rPr>
          <w:b/>
          <w:sz w:val="26"/>
          <w:szCs w:val="26"/>
        </w:rPr>
        <w:t xml:space="preserve">Câu 2 </w:t>
      </w:r>
      <w:r w:rsidRPr="00444F81">
        <w:rPr>
          <w:i/>
          <w:sz w:val="26"/>
          <w:szCs w:val="26"/>
        </w:rPr>
        <w:t xml:space="preserve">(1,5 điểm): </w:t>
      </w:r>
      <w:r w:rsidRPr="00444F81">
        <w:rPr>
          <w:sz w:val="26"/>
          <w:szCs w:val="26"/>
          <w:lang w:val="pt-BR"/>
        </w:rPr>
        <w:t>Phát biểu định luật bảo toàn cơ năng trong trường hợp trọng lực.</w:t>
      </w:r>
    </w:p>
    <w:p w:rsidR="00444F81" w:rsidRDefault="00444F81" w:rsidP="00444F81">
      <w:pPr>
        <w:jc w:val="both"/>
        <w:rPr>
          <w:sz w:val="26"/>
          <w:szCs w:val="26"/>
          <w:lang w:val="pt-BR"/>
        </w:rPr>
      </w:pPr>
      <w:r w:rsidRPr="00444F81">
        <w:rPr>
          <w:b/>
          <w:sz w:val="26"/>
          <w:szCs w:val="26"/>
          <w:lang w:val="pt-BR"/>
        </w:rPr>
        <w:t xml:space="preserve">Câu 3 </w:t>
      </w:r>
      <w:r w:rsidRPr="00444F81">
        <w:rPr>
          <w:i/>
          <w:sz w:val="26"/>
          <w:szCs w:val="26"/>
          <w:lang w:val="pt-BR"/>
        </w:rPr>
        <w:t xml:space="preserve">(2,0 điểm): </w:t>
      </w:r>
      <w:r w:rsidRPr="00444F81">
        <w:rPr>
          <w:sz w:val="26"/>
          <w:szCs w:val="26"/>
          <w:lang w:val="pt-BR"/>
        </w:rPr>
        <w:t xml:space="preserve">Động năng của một vật là gì? Nêu tính chất của động năng. </w:t>
      </w:r>
    </w:p>
    <w:p w:rsidR="00444F81" w:rsidRPr="00444F81" w:rsidRDefault="00444F81" w:rsidP="00444F81">
      <w:pPr>
        <w:jc w:val="both"/>
        <w:rPr>
          <w:sz w:val="26"/>
          <w:szCs w:val="26"/>
          <w:lang w:val="pt-BR"/>
        </w:rPr>
      </w:pPr>
      <w:r w:rsidRPr="00444F81">
        <w:rPr>
          <w:b/>
          <w:sz w:val="26"/>
          <w:szCs w:val="26"/>
          <w:lang w:val="pt-BR"/>
        </w:rPr>
        <w:t>Vận dụng:</w:t>
      </w:r>
      <w:r w:rsidRPr="00444F81">
        <w:rPr>
          <w:sz w:val="26"/>
          <w:szCs w:val="26"/>
          <w:lang w:val="pt-BR"/>
        </w:rPr>
        <w:t xml:space="preserve"> Một vật rơi tự do, động năng của vật biến thiên theo qui luật nào với thời gian.</w:t>
      </w:r>
    </w:p>
    <w:p w:rsidR="00444F81" w:rsidRPr="00444F81" w:rsidRDefault="00444F81" w:rsidP="00444F81">
      <w:pPr>
        <w:jc w:val="both"/>
        <w:rPr>
          <w:b/>
          <w:sz w:val="26"/>
          <w:szCs w:val="26"/>
          <w:lang w:val="pt-BR"/>
        </w:rPr>
      </w:pPr>
      <w:r w:rsidRPr="00444F81">
        <w:rPr>
          <w:b/>
          <w:sz w:val="26"/>
          <w:szCs w:val="26"/>
          <w:lang w:val="pt-BR"/>
        </w:rPr>
        <w:t xml:space="preserve">II. BÀI TẬP </w:t>
      </w:r>
      <w:r w:rsidRPr="00444F81">
        <w:rPr>
          <w:b/>
          <w:i/>
          <w:sz w:val="26"/>
          <w:szCs w:val="26"/>
          <w:lang w:val="pt-BR"/>
        </w:rPr>
        <w:t>(5 ĐIỂM):</w:t>
      </w:r>
    </w:p>
    <w:p w:rsidR="00444F81" w:rsidRPr="00444F81" w:rsidRDefault="00444F81" w:rsidP="00444F81">
      <w:pPr>
        <w:jc w:val="both"/>
        <w:rPr>
          <w:sz w:val="26"/>
          <w:szCs w:val="26"/>
          <w:lang w:val="pt-BR"/>
        </w:rPr>
      </w:pPr>
      <w:r w:rsidRPr="00444F81">
        <w:rPr>
          <w:b/>
          <w:sz w:val="26"/>
          <w:szCs w:val="26"/>
          <w:lang w:val="pt-BR"/>
        </w:rPr>
        <w:t>Câu 1</w:t>
      </w:r>
      <w:r w:rsidRPr="00444F81">
        <w:rPr>
          <w:b/>
          <w:i/>
          <w:sz w:val="26"/>
          <w:szCs w:val="26"/>
          <w:lang w:val="pt-BR"/>
        </w:rPr>
        <w:t xml:space="preserve"> (2,0 điểm): </w:t>
      </w:r>
      <w:r w:rsidRPr="00444F81">
        <w:rPr>
          <w:sz w:val="26"/>
          <w:szCs w:val="26"/>
          <w:lang w:val="pt-BR"/>
        </w:rPr>
        <w:t>Hai xe lăn nhỏ có khối lượng m</w:t>
      </w:r>
      <w:r w:rsidRPr="00444F81">
        <w:rPr>
          <w:sz w:val="26"/>
          <w:szCs w:val="26"/>
          <w:vertAlign w:val="subscript"/>
          <w:lang w:val="pt-BR"/>
        </w:rPr>
        <w:t>1</w:t>
      </w:r>
      <w:r w:rsidRPr="00444F81">
        <w:rPr>
          <w:sz w:val="26"/>
          <w:szCs w:val="26"/>
          <w:lang w:val="pt-BR"/>
        </w:rPr>
        <w:t xml:space="preserve"> = 300g và m</w:t>
      </w:r>
      <w:r w:rsidRPr="00444F81">
        <w:rPr>
          <w:sz w:val="26"/>
          <w:szCs w:val="26"/>
          <w:lang w:val="pt-BR"/>
        </w:rPr>
        <w:softHyphen/>
      </w:r>
      <w:r w:rsidRPr="00444F81">
        <w:rPr>
          <w:sz w:val="26"/>
          <w:szCs w:val="26"/>
          <w:vertAlign w:val="subscript"/>
          <w:lang w:val="pt-BR"/>
        </w:rPr>
        <w:t>2</w:t>
      </w:r>
      <w:r w:rsidRPr="00444F81">
        <w:rPr>
          <w:sz w:val="26"/>
          <w:szCs w:val="26"/>
          <w:lang w:val="pt-BR"/>
        </w:rPr>
        <w:t xml:space="preserve"> = 2kg chuyển động trên mặt phẳng ngang ngược chiều nhau với các vận tốc tương ứng v</w:t>
      </w:r>
      <w:r w:rsidRPr="00444F81">
        <w:rPr>
          <w:sz w:val="26"/>
          <w:szCs w:val="26"/>
          <w:vertAlign w:val="subscript"/>
          <w:lang w:val="pt-BR"/>
        </w:rPr>
        <w:t>1</w:t>
      </w:r>
      <w:r w:rsidRPr="00444F81">
        <w:rPr>
          <w:sz w:val="26"/>
          <w:szCs w:val="26"/>
          <w:lang w:val="pt-BR"/>
        </w:rPr>
        <w:t xml:space="preserve"> = 2m/s và v</w:t>
      </w:r>
      <w:r w:rsidRPr="00444F81">
        <w:rPr>
          <w:sz w:val="26"/>
          <w:szCs w:val="26"/>
          <w:vertAlign w:val="subscript"/>
          <w:lang w:val="pt-BR"/>
        </w:rPr>
        <w:t>2</w:t>
      </w:r>
      <w:r w:rsidRPr="00444F81">
        <w:rPr>
          <w:sz w:val="26"/>
          <w:szCs w:val="26"/>
          <w:lang w:val="pt-BR"/>
        </w:rPr>
        <w:t xml:space="preserve"> = 0,8m/s. Sau va chạm, hai xe dính vào nhau và chuyển động với cùng vận tốc.</w:t>
      </w:r>
      <w:r>
        <w:rPr>
          <w:sz w:val="26"/>
          <w:szCs w:val="26"/>
          <w:lang w:val="pt-BR"/>
        </w:rPr>
        <w:t xml:space="preserve"> </w:t>
      </w:r>
      <w:r w:rsidRPr="00444F81">
        <w:rPr>
          <w:sz w:val="26"/>
          <w:szCs w:val="26"/>
          <w:lang w:val="pt-BR"/>
        </w:rPr>
        <w:t>Bỏ qua ma sát.</w:t>
      </w:r>
    </w:p>
    <w:p w:rsidR="00444F81" w:rsidRPr="00444F81" w:rsidRDefault="00444F81" w:rsidP="00444F81">
      <w:pPr>
        <w:ind w:left="360"/>
        <w:jc w:val="both"/>
        <w:rPr>
          <w:sz w:val="26"/>
          <w:szCs w:val="26"/>
        </w:rPr>
      </w:pPr>
      <w:r w:rsidRPr="00444F81">
        <w:rPr>
          <w:sz w:val="26"/>
          <w:szCs w:val="26"/>
        </w:rPr>
        <w:t>a. Hãy xác định vận tốc của hai xe sau va chạm.</w:t>
      </w:r>
    </w:p>
    <w:p w:rsidR="00444F81" w:rsidRPr="00444F81" w:rsidRDefault="00444F81" w:rsidP="00444F81">
      <w:pPr>
        <w:ind w:left="360"/>
        <w:jc w:val="both"/>
        <w:rPr>
          <w:sz w:val="26"/>
          <w:szCs w:val="26"/>
        </w:rPr>
      </w:pPr>
      <w:r w:rsidRPr="00444F81">
        <w:rPr>
          <w:sz w:val="26"/>
          <w:szCs w:val="26"/>
        </w:rPr>
        <w:t>b. Tính độ biến thiên động năng của hệ.</w:t>
      </w:r>
    </w:p>
    <w:p w:rsidR="00444F81" w:rsidRPr="00444F81" w:rsidRDefault="00444F81" w:rsidP="00444F81">
      <w:pPr>
        <w:jc w:val="both"/>
        <w:rPr>
          <w:sz w:val="26"/>
          <w:szCs w:val="26"/>
          <w:lang w:val="pt-BR"/>
        </w:rPr>
      </w:pPr>
      <w:r w:rsidRPr="00444F81">
        <w:rPr>
          <w:b/>
          <w:sz w:val="26"/>
          <w:szCs w:val="26"/>
          <w:lang w:val="pt-BR"/>
        </w:rPr>
        <w:t xml:space="preserve">Câu 2 </w:t>
      </w:r>
      <w:r w:rsidRPr="00444F81">
        <w:rPr>
          <w:b/>
          <w:i/>
          <w:sz w:val="26"/>
          <w:szCs w:val="26"/>
          <w:lang w:val="pt-BR"/>
        </w:rPr>
        <w:t>(1,0 điểm):</w:t>
      </w:r>
      <w:r w:rsidRPr="00444F81">
        <w:rPr>
          <w:i/>
          <w:sz w:val="26"/>
          <w:szCs w:val="26"/>
          <w:lang w:val="pt-BR"/>
        </w:rPr>
        <w:t xml:space="preserve"> </w:t>
      </w:r>
      <w:r w:rsidRPr="00444F81">
        <w:rPr>
          <w:sz w:val="26"/>
          <w:szCs w:val="26"/>
          <w:lang w:val="pt-BR"/>
        </w:rPr>
        <w:t>Một công nhân dùng một lực không đổi để đẩy một thùng gỗ có khối lượng 25kg lên một mặt phẳng nghiêng 25</w:t>
      </w:r>
      <w:r w:rsidRPr="00444F81">
        <w:rPr>
          <w:sz w:val="26"/>
          <w:szCs w:val="26"/>
          <w:vertAlign w:val="superscript"/>
          <w:lang w:val="pt-BR"/>
        </w:rPr>
        <w:t>o</w:t>
      </w:r>
      <w:r w:rsidRPr="00444F81">
        <w:rPr>
          <w:sz w:val="26"/>
          <w:szCs w:val="26"/>
          <w:lang w:val="pt-BR"/>
        </w:rPr>
        <w:t xml:space="preserve"> so với mặt phẳng ngang</w:t>
      </w:r>
      <w:r>
        <w:rPr>
          <w:sz w:val="26"/>
          <w:szCs w:val="26"/>
          <w:lang w:val="pt-BR"/>
        </w:rPr>
        <w:t>,</w:t>
      </w:r>
      <w:r w:rsidRPr="00444F81">
        <w:rPr>
          <w:sz w:val="26"/>
          <w:szCs w:val="26"/>
          <w:lang w:val="pt-BR"/>
        </w:rPr>
        <w:t xml:space="preserve"> không ma sát. Tính công của trọng lực khi thùng gỗ trượt được 1,5m. Lấy g = 10m/s</w:t>
      </w:r>
      <w:r w:rsidRPr="00444F81">
        <w:rPr>
          <w:sz w:val="26"/>
          <w:szCs w:val="26"/>
          <w:vertAlign w:val="superscript"/>
          <w:lang w:val="pt-BR"/>
        </w:rPr>
        <w:t>2</w:t>
      </w:r>
      <w:r w:rsidRPr="00444F81">
        <w:rPr>
          <w:sz w:val="26"/>
          <w:szCs w:val="26"/>
          <w:lang w:val="pt-BR"/>
        </w:rPr>
        <w:t>.</w:t>
      </w:r>
    </w:p>
    <w:p w:rsidR="00444F81" w:rsidRPr="00444F81" w:rsidRDefault="00444F81" w:rsidP="00444F81">
      <w:pPr>
        <w:jc w:val="both"/>
        <w:rPr>
          <w:sz w:val="26"/>
          <w:szCs w:val="26"/>
          <w:lang w:val="pt-BR"/>
        </w:rPr>
      </w:pPr>
      <w:r w:rsidRPr="00444F81">
        <w:rPr>
          <w:b/>
          <w:sz w:val="26"/>
          <w:szCs w:val="26"/>
          <w:lang w:val="pt-BR"/>
        </w:rPr>
        <w:t xml:space="preserve"> Câu 3 </w:t>
      </w:r>
      <w:r w:rsidRPr="00444F81">
        <w:rPr>
          <w:b/>
          <w:i/>
          <w:sz w:val="26"/>
          <w:szCs w:val="26"/>
          <w:lang w:val="pt-BR"/>
        </w:rPr>
        <w:t>(2,0 điểm):</w:t>
      </w:r>
      <w:r w:rsidRPr="00444F81">
        <w:rPr>
          <w:b/>
          <w:sz w:val="26"/>
          <w:szCs w:val="26"/>
          <w:lang w:val="pt-BR"/>
        </w:rPr>
        <w:t xml:space="preserve"> </w:t>
      </w:r>
      <w:r w:rsidRPr="00444F81">
        <w:rPr>
          <w:sz w:val="26"/>
          <w:szCs w:val="26"/>
          <w:lang w:val="pt-BR"/>
        </w:rPr>
        <w:t>Từ độ cao 160m, người ta ném thẳng đứng một vật xuống phía dưới với vận tốc 20m/s. Bỏ qua lực cản không khí. Lấy g = 10m/s</w:t>
      </w:r>
      <w:r w:rsidRPr="00444F81">
        <w:rPr>
          <w:sz w:val="26"/>
          <w:szCs w:val="26"/>
          <w:vertAlign w:val="superscript"/>
          <w:lang w:val="pt-BR"/>
        </w:rPr>
        <w:t>2</w:t>
      </w:r>
      <w:r w:rsidRPr="00444F81">
        <w:rPr>
          <w:sz w:val="26"/>
          <w:szCs w:val="26"/>
          <w:lang w:val="pt-BR"/>
        </w:rPr>
        <w:t>.</w:t>
      </w:r>
    </w:p>
    <w:p w:rsidR="00444F81" w:rsidRPr="00444F81" w:rsidRDefault="00444F81" w:rsidP="00444F81">
      <w:pPr>
        <w:ind w:left="360"/>
        <w:jc w:val="both"/>
        <w:rPr>
          <w:sz w:val="26"/>
          <w:szCs w:val="26"/>
          <w:lang w:val="pt-BR"/>
        </w:rPr>
      </w:pPr>
      <w:r w:rsidRPr="00444F81">
        <w:rPr>
          <w:sz w:val="26"/>
          <w:szCs w:val="26"/>
          <w:lang w:val="pt-BR"/>
        </w:rPr>
        <w:t>a. Tính vận tốc của vật lúc sắp chạm đất.</w:t>
      </w:r>
    </w:p>
    <w:p w:rsidR="00444F81" w:rsidRPr="00444F81" w:rsidRDefault="00444F81" w:rsidP="00444F81">
      <w:pPr>
        <w:ind w:left="360"/>
        <w:jc w:val="both"/>
        <w:rPr>
          <w:sz w:val="26"/>
          <w:szCs w:val="26"/>
          <w:lang w:val="pt-BR"/>
        </w:rPr>
      </w:pPr>
      <w:r w:rsidRPr="00444F81">
        <w:rPr>
          <w:sz w:val="26"/>
          <w:szCs w:val="26"/>
          <w:lang w:val="pt-BR"/>
        </w:rPr>
        <w:t>b. Khi rơi xuống đất, do đất mềm vật bị lún thẳng vào mặt đất một đoạn 20cm mới dừng lại. Tính lực cản của đất tác dụng vào vật. Biết vật nặng 2kg.</w:t>
      </w:r>
    </w:p>
    <w:p w:rsidR="00444F81" w:rsidRDefault="00444F81" w:rsidP="00444F81">
      <w:pPr>
        <w:jc w:val="center"/>
        <w:rPr>
          <w:b/>
        </w:rPr>
      </w:pPr>
      <w:r>
        <w:rPr>
          <w:b/>
        </w:rPr>
        <w:t>-----hết-----</w:t>
      </w:r>
      <w:r>
        <w:rPr>
          <w:b/>
        </w:rPr>
        <w:br w:type="page"/>
      </w:r>
    </w:p>
    <w:tbl>
      <w:tblPr>
        <w:tblW w:w="11475" w:type="dxa"/>
        <w:tblLayout w:type="fixed"/>
        <w:tblLook w:val="01E0" w:firstRow="1" w:lastRow="1" w:firstColumn="1" w:lastColumn="1" w:noHBand="0" w:noVBand="0"/>
      </w:tblPr>
      <w:tblGrid>
        <w:gridCol w:w="4783"/>
        <w:gridCol w:w="6692"/>
      </w:tblGrid>
      <w:tr w:rsidR="00444F81" w:rsidRPr="00444F81" w:rsidTr="00444F81">
        <w:trPr>
          <w:trHeight w:val="1111"/>
        </w:trPr>
        <w:tc>
          <w:tcPr>
            <w:tcW w:w="4783" w:type="dxa"/>
          </w:tcPr>
          <w:p w:rsidR="00444F81" w:rsidRPr="00444F81" w:rsidRDefault="00444F81" w:rsidP="00444F81">
            <w:pPr>
              <w:tabs>
                <w:tab w:val="center" w:pos="4320"/>
                <w:tab w:val="right" w:pos="8640"/>
              </w:tabs>
              <w:spacing w:after="0"/>
              <w:rPr>
                <w:rFonts w:cs="Times New Roman"/>
                <w:b/>
                <w:sz w:val="24"/>
                <w:szCs w:val="26"/>
              </w:rPr>
            </w:pPr>
            <w:r w:rsidRPr="00444F81">
              <w:rPr>
                <w:b/>
                <w:sz w:val="24"/>
              </w:rPr>
              <w:lastRenderedPageBreak/>
              <w:br w:type="page"/>
            </w:r>
            <w:r w:rsidRPr="00444F81">
              <w:rPr>
                <w:rFonts w:cs="Times New Roman"/>
                <w:b/>
                <w:sz w:val="24"/>
                <w:szCs w:val="26"/>
              </w:rPr>
              <w:t>TRƯỜNG THPT HÀM THUẬN BẮC</w:t>
            </w:r>
          </w:p>
          <w:p w:rsidR="00444F81" w:rsidRPr="00444F81" w:rsidRDefault="00444F81" w:rsidP="00444F81">
            <w:pPr>
              <w:spacing w:after="0"/>
              <w:rPr>
                <w:rFonts w:cs="Times New Roman"/>
                <w:sz w:val="24"/>
                <w:szCs w:val="26"/>
              </w:rPr>
            </w:pPr>
            <w:r w:rsidRPr="00444F81">
              <w:rPr>
                <w:rFonts w:cs="Times New Roman"/>
                <w:sz w:val="24"/>
              </w:rPr>
              <w:pict>
                <v:shape id="_x0000_s1040" type="#_x0000_t32" style="position:absolute;margin-left:16.05pt;margin-top:4.05pt;width:147.75pt;height:0;z-index:251660288" o:connectortype="straight"/>
              </w:pict>
            </w:r>
          </w:p>
          <w:p w:rsidR="00444F81" w:rsidRPr="00444F81" w:rsidRDefault="00444F81" w:rsidP="00444F81">
            <w:pPr>
              <w:spacing w:after="0"/>
              <w:jc w:val="both"/>
              <w:rPr>
                <w:rFonts w:cs="Times New Roman"/>
                <w:b/>
                <w:color w:val="3A07B9"/>
                <w:sz w:val="24"/>
                <w:szCs w:val="26"/>
              </w:rPr>
            </w:pPr>
            <w:r w:rsidRPr="00444F81">
              <w:rPr>
                <w:rFonts w:cs="Times New Roman"/>
                <w:b/>
                <w:color w:val="3A07B9"/>
                <w:sz w:val="24"/>
                <w:szCs w:val="26"/>
              </w:rPr>
              <w:t xml:space="preserve">             (ĐỀ CHÍNH THỨC)</w:t>
            </w:r>
          </w:p>
          <w:p w:rsidR="00444F81" w:rsidRPr="00444F81" w:rsidRDefault="00444F81" w:rsidP="00444F81">
            <w:pPr>
              <w:spacing w:after="0"/>
              <w:jc w:val="center"/>
              <w:rPr>
                <w:rFonts w:cs="Times New Roman"/>
                <w:sz w:val="24"/>
                <w:szCs w:val="26"/>
              </w:rPr>
            </w:pPr>
          </w:p>
        </w:tc>
        <w:tc>
          <w:tcPr>
            <w:tcW w:w="6692" w:type="dxa"/>
            <w:hideMark/>
          </w:tcPr>
          <w:p w:rsidR="00444F81" w:rsidRPr="00444F81" w:rsidRDefault="00444F81" w:rsidP="00444F81">
            <w:pPr>
              <w:tabs>
                <w:tab w:val="center" w:pos="4320"/>
                <w:tab w:val="right" w:pos="8640"/>
              </w:tabs>
              <w:spacing w:after="0"/>
              <w:rPr>
                <w:rFonts w:cs="Times New Roman"/>
                <w:b/>
                <w:sz w:val="24"/>
                <w:szCs w:val="26"/>
              </w:rPr>
            </w:pPr>
            <w:r w:rsidRPr="00444F81">
              <w:rPr>
                <w:rFonts w:cs="Times New Roman"/>
                <w:b/>
                <w:bCs/>
                <w:sz w:val="24"/>
                <w:szCs w:val="26"/>
              </w:rPr>
              <w:t xml:space="preserve">KIỂM TRA </w:t>
            </w:r>
            <w:r w:rsidRPr="00444F81">
              <w:rPr>
                <w:rFonts w:cs="Times New Roman"/>
                <w:b/>
                <w:sz w:val="24"/>
                <w:szCs w:val="26"/>
              </w:rPr>
              <w:t xml:space="preserve">KHỐI </w:t>
            </w:r>
            <w:r w:rsidRPr="00444F81">
              <w:rPr>
                <w:rFonts w:cs="Times New Roman"/>
                <w:b/>
                <w:color w:val="0000FF"/>
                <w:sz w:val="24"/>
                <w:szCs w:val="26"/>
              </w:rPr>
              <w:t>1</w:t>
            </w:r>
            <w:r>
              <w:rPr>
                <w:rFonts w:cs="Times New Roman"/>
                <w:b/>
                <w:color w:val="0000FF"/>
                <w:sz w:val="24"/>
                <w:szCs w:val="26"/>
              </w:rPr>
              <w:t>0</w:t>
            </w:r>
            <w:r w:rsidRPr="00444F81">
              <w:rPr>
                <w:rFonts w:cs="Times New Roman"/>
                <w:b/>
                <w:sz w:val="24"/>
                <w:szCs w:val="26"/>
              </w:rPr>
              <w:t xml:space="preserve"> – BAN TỰ NHIÊN</w:t>
            </w:r>
          </w:p>
          <w:p w:rsidR="00444F81" w:rsidRPr="00444F81" w:rsidRDefault="00444F81" w:rsidP="00444F81">
            <w:pPr>
              <w:tabs>
                <w:tab w:val="center" w:pos="4320"/>
                <w:tab w:val="right" w:pos="8640"/>
              </w:tabs>
              <w:spacing w:after="0"/>
              <w:rPr>
                <w:rFonts w:cs="Times New Roman"/>
                <w:b/>
                <w:bCs/>
                <w:sz w:val="24"/>
                <w:szCs w:val="26"/>
              </w:rPr>
            </w:pPr>
            <w:r w:rsidRPr="00444F81">
              <w:rPr>
                <w:rFonts w:cs="Times New Roman"/>
                <w:b/>
                <w:bCs/>
                <w:sz w:val="24"/>
                <w:szCs w:val="26"/>
              </w:rPr>
              <w:t>Năm học 2015 - 2016</w:t>
            </w:r>
          </w:p>
          <w:p w:rsidR="00444F81" w:rsidRPr="00444F81" w:rsidRDefault="00444F81" w:rsidP="00444F81">
            <w:pPr>
              <w:tabs>
                <w:tab w:val="center" w:pos="4320"/>
                <w:tab w:val="right" w:pos="8640"/>
              </w:tabs>
              <w:spacing w:after="0"/>
              <w:rPr>
                <w:rFonts w:cs="Times New Roman"/>
                <w:b/>
                <w:bCs/>
                <w:sz w:val="24"/>
                <w:szCs w:val="26"/>
              </w:rPr>
            </w:pPr>
            <w:r w:rsidRPr="00444F81">
              <w:rPr>
                <w:rFonts w:cs="Times New Roman"/>
                <w:b/>
                <w:bCs/>
                <w:sz w:val="24"/>
                <w:szCs w:val="26"/>
              </w:rPr>
              <w:t>Môn: Vật Lý (lần 1 - HKII)</w:t>
            </w:r>
          </w:p>
          <w:p w:rsidR="00444F81" w:rsidRPr="00444F81" w:rsidRDefault="00444F81" w:rsidP="00444F81">
            <w:pPr>
              <w:tabs>
                <w:tab w:val="center" w:pos="4320"/>
                <w:tab w:val="right" w:pos="8640"/>
              </w:tabs>
              <w:spacing w:after="0"/>
              <w:rPr>
                <w:rFonts w:cs="Times New Roman"/>
                <w:b/>
                <w:bCs/>
                <w:sz w:val="24"/>
                <w:szCs w:val="26"/>
              </w:rPr>
            </w:pPr>
            <w:r w:rsidRPr="00444F81">
              <w:rPr>
                <w:rFonts w:cs="Times New Roman"/>
                <w:b/>
                <w:iCs/>
                <w:sz w:val="24"/>
                <w:szCs w:val="26"/>
              </w:rPr>
              <w:t xml:space="preserve">Thời gian : </w:t>
            </w:r>
            <w:r w:rsidRPr="00444F81">
              <w:rPr>
                <w:rFonts w:cs="Times New Roman"/>
                <w:b/>
                <w:iCs/>
                <w:color w:val="0000FF"/>
                <w:sz w:val="24"/>
                <w:szCs w:val="26"/>
              </w:rPr>
              <w:t>45</w:t>
            </w:r>
            <w:r w:rsidRPr="00444F81">
              <w:rPr>
                <w:rFonts w:cs="Times New Roman"/>
                <w:b/>
                <w:iCs/>
                <w:color w:val="3333FF"/>
                <w:sz w:val="24"/>
                <w:szCs w:val="26"/>
              </w:rPr>
              <w:t xml:space="preserve"> </w:t>
            </w:r>
            <w:r w:rsidRPr="00444F81">
              <w:rPr>
                <w:rFonts w:cs="Times New Roman"/>
                <w:b/>
                <w:iCs/>
                <w:sz w:val="24"/>
                <w:szCs w:val="26"/>
              </w:rPr>
              <w:t xml:space="preserve"> phút</w:t>
            </w:r>
            <w:r w:rsidRPr="00444F81">
              <w:rPr>
                <w:rFonts w:cs="Times New Roman"/>
                <w:i/>
                <w:iCs/>
                <w:sz w:val="24"/>
                <w:szCs w:val="26"/>
              </w:rPr>
              <w:t xml:space="preserve"> </w:t>
            </w:r>
            <w:r w:rsidRPr="00444F81">
              <w:rPr>
                <w:rFonts w:cs="Times New Roman"/>
                <w:sz w:val="24"/>
                <w:szCs w:val="26"/>
              </w:rPr>
              <w:t>(</w:t>
            </w:r>
            <w:r w:rsidRPr="00444F81">
              <w:rPr>
                <w:rFonts w:cs="Times New Roman"/>
                <w:i/>
                <w:sz w:val="24"/>
                <w:szCs w:val="26"/>
              </w:rPr>
              <w:t>không kể thời gian giao đề</w:t>
            </w:r>
            <w:r w:rsidRPr="00444F81">
              <w:rPr>
                <w:rFonts w:cs="Times New Roman"/>
                <w:sz w:val="24"/>
                <w:szCs w:val="26"/>
              </w:rPr>
              <w:t>)</w:t>
            </w:r>
          </w:p>
        </w:tc>
      </w:tr>
    </w:tbl>
    <w:p w:rsidR="00444F81" w:rsidRPr="00444F81" w:rsidRDefault="00444F81" w:rsidP="00444F81">
      <w:pPr>
        <w:rPr>
          <w:sz w:val="26"/>
          <w:szCs w:val="26"/>
          <w:u w:val="single"/>
        </w:rPr>
      </w:pPr>
      <w:r w:rsidRPr="00444F81">
        <w:rPr>
          <w:b/>
          <w:sz w:val="26"/>
          <w:szCs w:val="26"/>
          <w:u w:val="single"/>
        </w:rPr>
        <w:t>ĐỀ 2:</w:t>
      </w:r>
    </w:p>
    <w:p w:rsidR="00444F81" w:rsidRPr="00444F81" w:rsidRDefault="00444F81" w:rsidP="00444F81">
      <w:pPr>
        <w:jc w:val="both"/>
        <w:rPr>
          <w:b/>
          <w:sz w:val="26"/>
          <w:szCs w:val="26"/>
        </w:rPr>
      </w:pPr>
      <w:r>
        <w:rPr>
          <w:b/>
          <w:sz w:val="26"/>
          <w:szCs w:val="26"/>
        </w:rPr>
        <w:t xml:space="preserve">I. </w:t>
      </w:r>
      <w:r w:rsidRPr="00444F81">
        <w:rPr>
          <w:b/>
          <w:sz w:val="26"/>
          <w:szCs w:val="26"/>
        </w:rPr>
        <w:t>LÍ THUYẾT</w:t>
      </w:r>
      <w:r>
        <w:rPr>
          <w:b/>
          <w:sz w:val="26"/>
          <w:szCs w:val="26"/>
        </w:rPr>
        <w:t xml:space="preserve"> </w:t>
      </w:r>
      <w:r w:rsidRPr="00444F81">
        <w:rPr>
          <w:b/>
          <w:sz w:val="26"/>
          <w:szCs w:val="26"/>
        </w:rPr>
        <w:t xml:space="preserve">(5 ĐIỂM): </w:t>
      </w:r>
    </w:p>
    <w:p w:rsidR="00444F81" w:rsidRDefault="00444F81" w:rsidP="00444F81">
      <w:pPr>
        <w:tabs>
          <w:tab w:val="left" w:pos="1605"/>
        </w:tabs>
        <w:jc w:val="both"/>
        <w:rPr>
          <w:sz w:val="26"/>
          <w:szCs w:val="26"/>
          <w:lang w:val="pt-BR"/>
        </w:rPr>
      </w:pPr>
      <w:r w:rsidRPr="00444F81">
        <w:rPr>
          <w:b/>
          <w:sz w:val="26"/>
          <w:szCs w:val="26"/>
        </w:rPr>
        <w:t>Câu 1</w:t>
      </w:r>
      <w:r>
        <w:rPr>
          <w:b/>
          <w:sz w:val="26"/>
          <w:szCs w:val="26"/>
        </w:rPr>
        <w:t xml:space="preserve"> </w:t>
      </w:r>
      <w:r w:rsidRPr="00444F81">
        <w:rPr>
          <w:b/>
          <w:i/>
          <w:sz w:val="26"/>
          <w:szCs w:val="26"/>
        </w:rPr>
        <w:t>(1,5 điểm):</w:t>
      </w:r>
      <w:r w:rsidRPr="00444F81">
        <w:rPr>
          <w:sz w:val="26"/>
          <w:szCs w:val="26"/>
        </w:rPr>
        <w:t xml:space="preserve"> </w:t>
      </w:r>
      <w:r w:rsidRPr="00444F81">
        <w:rPr>
          <w:sz w:val="26"/>
          <w:szCs w:val="26"/>
          <w:lang w:val="pt-BR"/>
        </w:rPr>
        <w:t>Nêu định nghĩa công suất.</w:t>
      </w:r>
    </w:p>
    <w:p w:rsidR="00444F81" w:rsidRPr="00444F81" w:rsidRDefault="00444F81" w:rsidP="00444F81">
      <w:pPr>
        <w:tabs>
          <w:tab w:val="left" w:pos="1605"/>
        </w:tabs>
        <w:jc w:val="both"/>
        <w:rPr>
          <w:sz w:val="26"/>
          <w:szCs w:val="26"/>
          <w:lang w:val="pt-BR"/>
        </w:rPr>
      </w:pPr>
      <w:r w:rsidRPr="00444F81">
        <w:rPr>
          <w:sz w:val="26"/>
          <w:szCs w:val="26"/>
          <w:lang w:val="pt-BR"/>
        </w:rPr>
        <w:t xml:space="preserve"> </w:t>
      </w:r>
      <w:r w:rsidRPr="00444F81">
        <w:rPr>
          <w:b/>
          <w:sz w:val="26"/>
          <w:szCs w:val="26"/>
          <w:lang w:val="pt-BR"/>
        </w:rPr>
        <w:t>Vận dụng:</w:t>
      </w:r>
      <w:r w:rsidRPr="00444F81">
        <w:rPr>
          <w:sz w:val="26"/>
          <w:szCs w:val="26"/>
          <w:lang w:val="pt-BR"/>
        </w:rPr>
        <w:t xml:space="preserve"> Nếu một ô tô đang leo lên dốc mà công suất của động cơ không đổi thì vận tốc của ô tô sẽ giảm đi. Tại sao vậy? </w:t>
      </w:r>
    </w:p>
    <w:p w:rsidR="00444F81" w:rsidRPr="00444F81" w:rsidRDefault="00444F81" w:rsidP="00444F81">
      <w:pPr>
        <w:jc w:val="both"/>
        <w:rPr>
          <w:sz w:val="26"/>
          <w:szCs w:val="26"/>
        </w:rPr>
      </w:pPr>
      <w:r w:rsidRPr="00444F81">
        <w:rPr>
          <w:b/>
          <w:sz w:val="26"/>
          <w:szCs w:val="26"/>
        </w:rPr>
        <w:t>Câu 2</w:t>
      </w:r>
      <w:r>
        <w:rPr>
          <w:b/>
          <w:sz w:val="26"/>
          <w:szCs w:val="26"/>
        </w:rPr>
        <w:t xml:space="preserve"> </w:t>
      </w:r>
      <w:r w:rsidRPr="00444F81">
        <w:rPr>
          <w:b/>
          <w:i/>
          <w:sz w:val="26"/>
          <w:szCs w:val="26"/>
        </w:rPr>
        <w:t>(1,5 điểm):</w:t>
      </w:r>
      <w:r w:rsidRPr="00444F81">
        <w:rPr>
          <w:sz w:val="26"/>
          <w:szCs w:val="26"/>
        </w:rPr>
        <w:t xml:space="preserve"> </w:t>
      </w:r>
      <w:r w:rsidRPr="00444F81">
        <w:rPr>
          <w:sz w:val="26"/>
          <w:szCs w:val="26"/>
          <w:lang w:val="pt-BR"/>
        </w:rPr>
        <w:t>Phát biểu định luật bảo toàn cơ năng trong trường hợp lực đàn hồi.</w:t>
      </w:r>
    </w:p>
    <w:p w:rsidR="00444F81" w:rsidRPr="00444F81" w:rsidRDefault="00444F81" w:rsidP="00444F81">
      <w:pPr>
        <w:tabs>
          <w:tab w:val="left" w:pos="1605"/>
        </w:tabs>
        <w:jc w:val="both"/>
        <w:rPr>
          <w:sz w:val="26"/>
          <w:szCs w:val="26"/>
          <w:lang w:val="pt-BR"/>
        </w:rPr>
      </w:pPr>
      <w:r w:rsidRPr="00444F81">
        <w:rPr>
          <w:b/>
          <w:sz w:val="26"/>
          <w:szCs w:val="26"/>
          <w:lang w:val="pt-BR"/>
        </w:rPr>
        <w:t xml:space="preserve">Câu 3 </w:t>
      </w:r>
      <w:r w:rsidRPr="00444F81">
        <w:rPr>
          <w:b/>
          <w:i/>
          <w:sz w:val="26"/>
          <w:szCs w:val="26"/>
          <w:lang w:val="pt-BR"/>
        </w:rPr>
        <w:t>(2,0 điểm):</w:t>
      </w:r>
      <w:r w:rsidRPr="00444F81">
        <w:rPr>
          <w:i/>
          <w:sz w:val="26"/>
          <w:szCs w:val="26"/>
          <w:lang w:val="pt-BR"/>
        </w:rPr>
        <w:t xml:space="preserve"> </w:t>
      </w:r>
      <w:r w:rsidRPr="00444F81">
        <w:rPr>
          <w:sz w:val="26"/>
          <w:szCs w:val="26"/>
          <w:lang w:val="pt-BR"/>
        </w:rPr>
        <w:t>Thế năng trọng trường là gì? Nêu mối quan hệ giữa độ giảm thế năng và công của trọng lực.</w:t>
      </w:r>
    </w:p>
    <w:p w:rsidR="00444F81" w:rsidRPr="00444F81" w:rsidRDefault="00444F81" w:rsidP="00444F81">
      <w:pPr>
        <w:jc w:val="both"/>
        <w:rPr>
          <w:b/>
          <w:sz w:val="26"/>
          <w:szCs w:val="26"/>
          <w:lang w:val="pt-BR"/>
        </w:rPr>
      </w:pPr>
      <w:r>
        <w:rPr>
          <w:b/>
          <w:sz w:val="26"/>
          <w:szCs w:val="26"/>
          <w:lang w:val="pt-BR"/>
        </w:rPr>
        <w:t xml:space="preserve">II. </w:t>
      </w:r>
      <w:r w:rsidRPr="00444F81">
        <w:rPr>
          <w:b/>
          <w:sz w:val="26"/>
          <w:szCs w:val="26"/>
          <w:lang w:val="pt-BR"/>
        </w:rPr>
        <w:t xml:space="preserve">BÀI TẬP </w:t>
      </w:r>
      <w:r w:rsidRPr="00444F81">
        <w:rPr>
          <w:b/>
          <w:i/>
          <w:sz w:val="26"/>
          <w:szCs w:val="26"/>
          <w:lang w:val="pt-BR"/>
        </w:rPr>
        <w:t>(5 ĐIỂM):</w:t>
      </w:r>
    </w:p>
    <w:p w:rsidR="00444F81" w:rsidRPr="00444F81" w:rsidRDefault="00444F81" w:rsidP="00444F81">
      <w:pPr>
        <w:jc w:val="both"/>
        <w:rPr>
          <w:sz w:val="26"/>
          <w:szCs w:val="26"/>
          <w:lang w:val="pt-BR"/>
        </w:rPr>
      </w:pPr>
      <w:r w:rsidRPr="00444F81">
        <w:rPr>
          <w:b/>
          <w:sz w:val="26"/>
          <w:szCs w:val="26"/>
          <w:lang w:val="pt-BR"/>
        </w:rPr>
        <w:t>Câu 1</w:t>
      </w:r>
      <w:r>
        <w:rPr>
          <w:b/>
          <w:sz w:val="26"/>
          <w:szCs w:val="26"/>
          <w:lang w:val="pt-BR"/>
        </w:rPr>
        <w:t xml:space="preserve"> </w:t>
      </w:r>
      <w:r w:rsidRPr="00444F81">
        <w:rPr>
          <w:b/>
          <w:i/>
          <w:sz w:val="26"/>
          <w:szCs w:val="26"/>
          <w:lang w:val="pt-BR"/>
        </w:rPr>
        <w:t>(2,0 điểm):</w:t>
      </w:r>
      <w:r w:rsidRPr="00444F81">
        <w:rPr>
          <w:i/>
          <w:sz w:val="26"/>
          <w:szCs w:val="26"/>
          <w:lang w:val="pt-BR"/>
        </w:rPr>
        <w:t xml:space="preserve"> </w:t>
      </w:r>
      <w:r w:rsidRPr="00444F81">
        <w:rPr>
          <w:sz w:val="26"/>
          <w:szCs w:val="26"/>
          <w:lang w:val="pt-BR"/>
        </w:rPr>
        <w:t>Hai vật có khối lượng m</w:t>
      </w:r>
      <w:r w:rsidRPr="00444F81">
        <w:rPr>
          <w:sz w:val="26"/>
          <w:szCs w:val="26"/>
          <w:vertAlign w:val="subscript"/>
          <w:lang w:val="pt-BR"/>
        </w:rPr>
        <w:t>1</w:t>
      </w:r>
      <w:r w:rsidRPr="00444F81">
        <w:rPr>
          <w:sz w:val="26"/>
          <w:szCs w:val="26"/>
          <w:lang w:val="pt-BR"/>
        </w:rPr>
        <w:t xml:space="preserve"> =5000g và m</w:t>
      </w:r>
      <w:r w:rsidRPr="00444F81">
        <w:rPr>
          <w:sz w:val="26"/>
          <w:szCs w:val="26"/>
          <w:lang w:val="pt-BR"/>
        </w:rPr>
        <w:softHyphen/>
      </w:r>
      <w:r w:rsidRPr="00444F81">
        <w:rPr>
          <w:sz w:val="26"/>
          <w:szCs w:val="26"/>
          <w:vertAlign w:val="subscript"/>
          <w:lang w:val="pt-BR"/>
        </w:rPr>
        <w:t>2</w:t>
      </w:r>
      <w:r w:rsidRPr="00444F81">
        <w:rPr>
          <w:sz w:val="26"/>
          <w:szCs w:val="26"/>
          <w:lang w:val="pt-BR"/>
        </w:rPr>
        <w:t xml:space="preserve"> = 6kg chuyển động trên mặt phẳng ngang ngược chiều nhau với các vận tốc tương ứng v</w:t>
      </w:r>
      <w:r w:rsidRPr="00444F81">
        <w:rPr>
          <w:sz w:val="26"/>
          <w:szCs w:val="26"/>
          <w:vertAlign w:val="subscript"/>
          <w:lang w:val="pt-BR"/>
        </w:rPr>
        <w:t>1</w:t>
      </w:r>
      <w:r w:rsidRPr="00444F81">
        <w:rPr>
          <w:sz w:val="26"/>
          <w:szCs w:val="26"/>
          <w:lang w:val="pt-BR"/>
        </w:rPr>
        <w:t xml:space="preserve"> = 10m/s và v</w:t>
      </w:r>
      <w:r w:rsidRPr="00444F81">
        <w:rPr>
          <w:sz w:val="26"/>
          <w:szCs w:val="26"/>
          <w:vertAlign w:val="subscript"/>
          <w:lang w:val="pt-BR"/>
        </w:rPr>
        <w:t>2</w:t>
      </w:r>
      <w:r w:rsidRPr="00444F81">
        <w:rPr>
          <w:sz w:val="26"/>
          <w:szCs w:val="26"/>
          <w:lang w:val="pt-BR"/>
        </w:rPr>
        <w:t xml:space="preserve"> = 12m/s. Sau va chạm, hai vật dính vào nhau và chuyển động với cùng vận tốc.</w:t>
      </w:r>
      <w:r>
        <w:rPr>
          <w:sz w:val="26"/>
          <w:szCs w:val="26"/>
          <w:lang w:val="pt-BR"/>
        </w:rPr>
        <w:t xml:space="preserve"> </w:t>
      </w:r>
      <w:r w:rsidRPr="00444F81">
        <w:rPr>
          <w:sz w:val="26"/>
          <w:szCs w:val="26"/>
          <w:lang w:val="pt-BR"/>
        </w:rPr>
        <w:t>Bỏ qua ma sát.</w:t>
      </w:r>
    </w:p>
    <w:p w:rsidR="00444F81" w:rsidRPr="00444F81" w:rsidRDefault="00444F81" w:rsidP="00444F81">
      <w:pPr>
        <w:ind w:left="360"/>
        <w:jc w:val="both"/>
        <w:rPr>
          <w:sz w:val="26"/>
          <w:szCs w:val="26"/>
        </w:rPr>
      </w:pPr>
      <w:r>
        <w:rPr>
          <w:sz w:val="26"/>
          <w:szCs w:val="26"/>
        </w:rPr>
        <w:t xml:space="preserve">a. </w:t>
      </w:r>
      <w:r w:rsidRPr="00444F81">
        <w:rPr>
          <w:sz w:val="26"/>
          <w:szCs w:val="26"/>
        </w:rPr>
        <w:t>Hãy xác định vận tốc của hai vật sau va chạm.</w:t>
      </w:r>
    </w:p>
    <w:p w:rsidR="00444F81" w:rsidRPr="00444F81" w:rsidRDefault="00444F81" w:rsidP="00444F81">
      <w:pPr>
        <w:ind w:left="360"/>
        <w:jc w:val="both"/>
        <w:rPr>
          <w:sz w:val="26"/>
          <w:szCs w:val="26"/>
        </w:rPr>
      </w:pPr>
      <w:r>
        <w:rPr>
          <w:sz w:val="26"/>
          <w:szCs w:val="26"/>
        </w:rPr>
        <w:t xml:space="preserve">b. </w:t>
      </w:r>
      <w:r w:rsidRPr="00444F81">
        <w:rPr>
          <w:sz w:val="26"/>
          <w:szCs w:val="26"/>
        </w:rPr>
        <w:t>Tính độ biến thiên động năng của hệ.</w:t>
      </w:r>
    </w:p>
    <w:p w:rsidR="00444F81" w:rsidRPr="00444F81" w:rsidRDefault="00444F81" w:rsidP="00444F81">
      <w:pPr>
        <w:jc w:val="both"/>
        <w:rPr>
          <w:sz w:val="26"/>
          <w:szCs w:val="26"/>
          <w:lang w:val="pt-BR"/>
        </w:rPr>
      </w:pPr>
      <w:r w:rsidRPr="00444F81">
        <w:rPr>
          <w:b/>
          <w:sz w:val="26"/>
          <w:szCs w:val="26"/>
          <w:lang w:val="pt-BR"/>
        </w:rPr>
        <w:t>Câu 2</w:t>
      </w:r>
      <w:r>
        <w:rPr>
          <w:b/>
          <w:sz w:val="26"/>
          <w:szCs w:val="26"/>
          <w:lang w:val="pt-BR"/>
        </w:rPr>
        <w:t xml:space="preserve"> </w:t>
      </w:r>
      <w:r w:rsidRPr="00444F81">
        <w:rPr>
          <w:b/>
          <w:i/>
          <w:sz w:val="26"/>
          <w:szCs w:val="26"/>
          <w:lang w:val="pt-BR"/>
        </w:rPr>
        <w:t>(1,0 điểm):</w:t>
      </w:r>
      <w:r w:rsidRPr="00444F81">
        <w:rPr>
          <w:i/>
          <w:sz w:val="26"/>
          <w:szCs w:val="26"/>
          <w:lang w:val="pt-BR"/>
        </w:rPr>
        <w:t xml:space="preserve"> </w:t>
      </w:r>
      <w:r w:rsidRPr="00444F81">
        <w:rPr>
          <w:sz w:val="26"/>
          <w:szCs w:val="26"/>
          <w:lang w:val="pt-BR"/>
        </w:rPr>
        <w:t>Một công nhân dùng một lực không đổi để đẩy một thùng gỗ có khối lượng 35kg lên một mặt phẳng nghiêng 35</w:t>
      </w:r>
      <w:r w:rsidRPr="00444F81">
        <w:rPr>
          <w:sz w:val="26"/>
          <w:szCs w:val="26"/>
          <w:vertAlign w:val="superscript"/>
          <w:lang w:val="pt-BR"/>
        </w:rPr>
        <w:t>o</w:t>
      </w:r>
      <w:r w:rsidRPr="00444F81">
        <w:rPr>
          <w:sz w:val="26"/>
          <w:szCs w:val="26"/>
          <w:lang w:val="pt-BR"/>
        </w:rPr>
        <w:t xml:space="preserve"> so với mặt phẳng ngang</w:t>
      </w:r>
      <w:r>
        <w:rPr>
          <w:sz w:val="26"/>
          <w:szCs w:val="26"/>
          <w:lang w:val="pt-BR"/>
        </w:rPr>
        <w:t xml:space="preserve">, </w:t>
      </w:r>
      <w:r w:rsidRPr="00444F81">
        <w:rPr>
          <w:sz w:val="26"/>
          <w:szCs w:val="26"/>
          <w:lang w:val="pt-BR"/>
        </w:rPr>
        <w:t>không ma sát. Tính công của trọng lực khi thùng gỗ trượt được 2,5m. Lấy g = 10m/s</w:t>
      </w:r>
      <w:r w:rsidRPr="00444F81">
        <w:rPr>
          <w:sz w:val="26"/>
          <w:szCs w:val="26"/>
          <w:vertAlign w:val="superscript"/>
          <w:lang w:val="pt-BR"/>
        </w:rPr>
        <w:t>2</w:t>
      </w:r>
      <w:r w:rsidRPr="00444F81">
        <w:rPr>
          <w:sz w:val="26"/>
          <w:szCs w:val="26"/>
          <w:lang w:val="pt-BR"/>
        </w:rPr>
        <w:t>.</w:t>
      </w:r>
    </w:p>
    <w:p w:rsidR="00444F81" w:rsidRPr="00444F81" w:rsidRDefault="00444F81" w:rsidP="00444F81">
      <w:pPr>
        <w:jc w:val="both"/>
        <w:rPr>
          <w:sz w:val="26"/>
          <w:szCs w:val="26"/>
          <w:lang w:val="pt-BR"/>
        </w:rPr>
      </w:pPr>
      <w:r w:rsidRPr="00444F81">
        <w:rPr>
          <w:b/>
          <w:sz w:val="26"/>
          <w:szCs w:val="26"/>
          <w:lang w:val="pt-BR"/>
        </w:rPr>
        <w:t>Câu 3</w:t>
      </w:r>
      <w:r w:rsidRPr="00444F81">
        <w:rPr>
          <w:b/>
          <w:i/>
          <w:sz w:val="26"/>
          <w:szCs w:val="26"/>
          <w:lang w:val="pt-BR"/>
        </w:rPr>
        <w:t xml:space="preserve"> (2,0 điểm): </w:t>
      </w:r>
      <w:r w:rsidRPr="00444F81">
        <w:rPr>
          <w:sz w:val="26"/>
          <w:szCs w:val="26"/>
          <w:lang w:val="pt-BR"/>
        </w:rPr>
        <w:t>Từ độ cao 155m, người ta ném thẳng đứng một vật xuống phía dưới với vận tốc 10m/s. Bỏ qua lực cản không khí. Lấy g = 10m/s</w:t>
      </w:r>
      <w:r w:rsidRPr="00444F81">
        <w:rPr>
          <w:sz w:val="26"/>
          <w:szCs w:val="26"/>
          <w:vertAlign w:val="superscript"/>
          <w:lang w:val="pt-BR"/>
        </w:rPr>
        <w:t>2</w:t>
      </w:r>
      <w:r w:rsidRPr="00444F81">
        <w:rPr>
          <w:sz w:val="26"/>
          <w:szCs w:val="26"/>
          <w:lang w:val="pt-BR"/>
        </w:rPr>
        <w:t>.</w:t>
      </w:r>
    </w:p>
    <w:p w:rsidR="00444F81" w:rsidRPr="00444F81" w:rsidRDefault="00444F81" w:rsidP="00444F81">
      <w:pPr>
        <w:ind w:left="360"/>
        <w:jc w:val="both"/>
        <w:rPr>
          <w:sz w:val="26"/>
          <w:szCs w:val="26"/>
          <w:lang w:val="pt-BR"/>
        </w:rPr>
      </w:pPr>
      <w:r>
        <w:rPr>
          <w:sz w:val="26"/>
          <w:szCs w:val="26"/>
          <w:lang w:val="pt-BR"/>
        </w:rPr>
        <w:t xml:space="preserve">a. </w:t>
      </w:r>
      <w:r w:rsidRPr="00444F81">
        <w:rPr>
          <w:sz w:val="26"/>
          <w:szCs w:val="26"/>
          <w:lang w:val="pt-BR"/>
        </w:rPr>
        <w:t>Tính vận tốc của vật lúc sắp chạm đất.</w:t>
      </w:r>
    </w:p>
    <w:p w:rsidR="00444F81" w:rsidRPr="00444F81" w:rsidRDefault="00444F81" w:rsidP="00444F81">
      <w:pPr>
        <w:ind w:left="360"/>
        <w:jc w:val="both"/>
        <w:rPr>
          <w:sz w:val="26"/>
          <w:szCs w:val="26"/>
          <w:lang w:val="pt-BR"/>
        </w:rPr>
      </w:pPr>
      <w:r>
        <w:rPr>
          <w:sz w:val="26"/>
          <w:szCs w:val="26"/>
          <w:lang w:val="pt-BR"/>
        </w:rPr>
        <w:t xml:space="preserve">b. </w:t>
      </w:r>
      <w:r w:rsidRPr="00444F81">
        <w:rPr>
          <w:sz w:val="26"/>
          <w:szCs w:val="26"/>
          <w:lang w:val="pt-BR"/>
        </w:rPr>
        <w:t>Khi rơi xuống đất, do đất mềm vật bị lún thẳng vào mặt đất một đoạn 20cm mới dừng lại. Tính lực cản của đất tác dụng vào vật. Biết vật nặng 2kg.</w:t>
      </w:r>
    </w:p>
    <w:p w:rsidR="00444F81" w:rsidRDefault="00444F81" w:rsidP="00444F81">
      <w:pPr>
        <w:jc w:val="center"/>
        <w:rPr>
          <w:b/>
        </w:rPr>
      </w:pPr>
      <w:r>
        <w:rPr>
          <w:b/>
        </w:rPr>
        <w:t>-----hết-----</w:t>
      </w:r>
    </w:p>
    <w:p w:rsidR="00444F81" w:rsidRDefault="00444F81">
      <w:pPr>
        <w:rPr>
          <w:b/>
        </w:rPr>
      </w:pPr>
      <w:r>
        <w:rPr>
          <w:b/>
        </w:rPr>
        <w:br w:type="page"/>
      </w:r>
    </w:p>
    <w:p w:rsidR="00444F81" w:rsidRDefault="00444F81" w:rsidP="00A05A51">
      <w:pPr>
        <w:spacing w:after="0"/>
        <w:rPr>
          <w:b/>
        </w:rPr>
      </w:pPr>
    </w:p>
    <w:p w:rsidR="00A7737F" w:rsidRPr="00A05A51" w:rsidRDefault="00A7737F" w:rsidP="00A05A51">
      <w:pPr>
        <w:spacing w:after="0"/>
        <w:jc w:val="center"/>
        <w:rPr>
          <w:b/>
          <w:sz w:val="24"/>
          <w:szCs w:val="24"/>
          <w:u w:val="single"/>
          <w:lang w:val="pt-BR"/>
        </w:rPr>
      </w:pPr>
      <w:r w:rsidRPr="00A05A51">
        <w:rPr>
          <w:b/>
          <w:sz w:val="24"/>
          <w:szCs w:val="24"/>
          <w:u w:val="single"/>
          <w:lang w:val="pt-BR"/>
        </w:rPr>
        <w:t>ĐÁP ÁN ĐỀ 1:</w:t>
      </w:r>
    </w:p>
    <w:p w:rsidR="00A7737F" w:rsidRPr="00A05A51" w:rsidRDefault="00A7737F" w:rsidP="00A05A51">
      <w:pPr>
        <w:pStyle w:val="ListParagraph"/>
        <w:numPr>
          <w:ilvl w:val="0"/>
          <w:numId w:val="2"/>
        </w:numPr>
        <w:spacing w:after="0"/>
        <w:rPr>
          <w:b/>
          <w:sz w:val="24"/>
          <w:szCs w:val="24"/>
        </w:rPr>
      </w:pPr>
      <w:r w:rsidRPr="00A05A51">
        <w:rPr>
          <w:b/>
          <w:sz w:val="24"/>
          <w:szCs w:val="24"/>
        </w:rPr>
        <w:t xml:space="preserve">LÍ THUYẾT( 5 ĐIỂM): </w:t>
      </w:r>
    </w:p>
    <w:p w:rsidR="00542D6E" w:rsidRPr="00A05A51" w:rsidRDefault="00A7737F" w:rsidP="00A05A51">
      <w:pPr>
        <w:spacing w:after="0"/>
        <w:rPr>
          <w:sz w:val="24"/>
          <w:szCs w:val="24"/>
        </w:rPr>
      </w:pPr>
      <w:r w:rsidRPr="00A05A51">
        <w:rPr>
          <w:b/>
          <w:sz w:val="24"/>
          <w:szCs w:val="24"/>
        </w:rPr>
        <w:t>Câu 1( 1,5 điểm):</w:t>
      </w:r>
      <w:r w:rsidRPr="00A05A51">
        <w:rPr>
          <w:sz w:val="24"/>
          <w:szCs w:val="24"/>
        </w:rPr>
        <w:t xml:space="preserve"> </w:t>
      </w:r>
      <w:r w:rsidR="00542D6E" w:rsidRPr="00A05A51">
        <w:rPr>
          <w:sz w:val="24"/>
          <w:szCs w:val="24"/>
          <w:lang w:val="pt-BR"/>
        </w:rPr>
        <w:t>Nêu định nghĩa công(0,5đ), viết biểu thức(0,5đ), giải thích và nêu đơn vị các đại lượng(0,5đ).</w:t>
      </w:r>
    </w:p>
    <w:p w:rsidR="00FE6FD0" w:rsidRPr="00A05A51" w:rsidRDefault="00A7737F" w:rsidP="00A05A51">
      <w:pPr>
        <w:spacing w:after="0"/>
        <w:rPr>
          <w:sz w:val="24"/>
          <w:szCs w:val="24"/>
        </w:rPr>
      </w:pPr>
      <w:r w:rsidRPr="00A05A51">
        <w:rPr>
          <w:b/>
          <w:sz w:val="24"/>
          <w:szCs w:val="24"/>
        </w:rPr>
        <w:t>Câu 2( 1,5 điểm):</w:t>
      </w:r>
      <w:r w:rsidRPr="00A05A51">
        <w:rPr>
          <w:sz w:val="24"/>
          <w:szCs w:val="24"/>
        </w:rPr>
        <w:t xml:space="preserve"> </w:t>
      </w:r>
      <w:r w:rsidR="00E220B1" w:rsidRPr="00A05A51">
        <w:rPr>
          <w:sz w:val="24"/>
          <w:szCs w:val="24"/>
          <w:lang w:val="pt-BR"/>
        </w:rPr>
        <w:t xml:space="preserve">Phát biểu định luật </w:t>
      </w:r>
      <w:r w:rsidR="00097C22" w:rsidRPr="00A05A51">
        <w:rPr>
          <w:sz w:val="24"/>
          <w:szCs w:val="24"/>
          <w:lang w:val="pt-BR"/>
        </w:rPr>
        <w:t>(0,5đ), viết biểu thức(0,5đ), giải thích và nêu đơn vị các đại lượng(0,5đ).</w:t>
      </w:r>
    </w:p>
    <w:p w:rsidR="00097C22" w:rsidRPr="00A05A51" w:rsidRDefault="00A7737F" w:rsidP="00A05A51">
      <w:pPr>
        <w:spacing w:after="0"/>
        <w:rPr>
          <w:sz w:val="24"/>
          <w:szCs w:val="24"/>
          <w:lang w:val="pt-BR"/>
        </w:rPr>
      </w:pPr>
      <w:r w:rsidRPr="00A05A51">
        <w:rPr>
          <w:b/>
          <w:sz w:val="24"/>
          <w:szCs w:val="24"/>
          <w:lang w:val="pt-BR"/>
        </w:rPr>
        <w:t>Câu 3 ( 2,0 điểm):</w:t>
      </w:r>
      <w:r w:rsidRPr="00A05A51">
        <w:rPr>
          <w:sz w:val="24"/>
          <w:szCs w:val="24"/>
          <w:lang w:val="pt-BR"/>
        </w:rPr>
        <w:t xml:space="preserve"> </w:t>
      </w:r>
    </w:p>
    <w:p w:rsidR="00097C22" w:rsidRPr="00A05A51" w:rsidRDefault="00097C22" w:rsidP="00A05A51">
      <w:pPr>
        <w:spacing w:after="0"/>
        <w:rPr>
          <w:sz w:val="24"/>
          <w:szCs w:val="24"/>
        </w:rPr>
      </w:pPr>
      <w:r w:rsidRPr="00A05A51">
        <w:rPr>
          <w:sz w:val="24"/>
          <w:szCs w:val="24"/>
          <w:lang w:val="pt-BR"/>
        </w:rPr>
        <w:t>- Nêu đượ</w:t>
      </w:r>
      <w:r w:rsidR="000D46A8" w:rsidRPr="00A05A51">
        <w:rPr>
          <w:sz w:val="24"/>
          <w:szCs w:val="24"/>
          <w:lang w:val="pt-BR"/>
        </w:rPr>
        <w:t>c đ</w:t>
      </w:r>
      <w:r w:rsidR="00A7737F" w:rsidRPr="00A05A51">
        <w:rPr>
          <w:sz w:val="24"/>
          <w:szCs w:val="24"/>
          <w:lang w:val="pt-BR"/>
        </w:rPr>
        <w:t>ộ</w:t>
      </w:r>
      <w:r w:rsidRPr="00A05A51">
        <w:rPr>
          <w:sz w:val="24"/>
          <w:szCs w:val="24"/>
          <w:lang w:val="pt-BR"/>
        </w:rPr>
        <w:t>ng năng(0,5đ), viết biểu thức(0,25đ), giải thích và nêu đơn vị các đại lượng(0,25đ).</w:t>
      </w:r>
    </w:p>
    <w:p w:rsidR="00097C22" w:rsidRPr="00A05A51" w:rsidRDefault="00A7737F" w:rsidP="00A05A51">
      <w:pPr>
        <w:spacing w:after="0"/>
        <w:rPr>
          <w:sz w:val="24"/>
          <w:szCs w:val="24"/>
          <w:lang w:val="pt-BR"/>
        </w:rPr>
      </w:pPr>
      <w:r w:rsidRPr="00A05A51">
        <w:rPr>
          <w:sz w:val="24"/>
          <w:szCs w:val="24"/>
          <w:lang w:val="pt-BR"/>
        </w:rPr>
        <w:t xml:space="preserve"> </w:t>
      </w:r>
      <w:r w:rsidR="00097C22" w:rsidRPr="00A05A51">
        <w:rPr>
          <w:sz w:val="24"/>
          <w:szCs w:val="24"/>
          <w:lang w:val="pt-BR"/>
        </w:rPr>
        <w:t xml:space="preserve">- </w:t>
      </w:r>
      <w:r w:rsidRPr="00A05A51">
        <w:rPr>
          <w:sz w:val="24"/>
          <w:szCs w:val="24"/>
          <w:lang w:val="pt-BR"/>
        </w:rPr>
        <w:t>Nêu tính chất của động năng</w:t>
      </w:r>
      <w:r w:rsidR="00097C22" w:rsidRPr="00A05A51">
        <w:rPr>
          <w:sz w:val="24"/>
          <w:szCs w:val="24"/>
          <w:lang w:val="pt-BR"/>
        </w:rPr>
        <w:t xml:space="preserve"> (0,5đ).</w:t>
      </w:r>
    </w:p>
    <w:p w:rsidR="00A7737F" w:rsidRPr="00A05A51" w:rsidRDefault="00097C22" w:rsidP="00A05A51">
      <w:pPr>
        <w:spacing w:after="0"/>
        <w:rPr>
          <w:sz w:val="24"/>
          <w:szCs w:val="24"/>
          <w:lang w:val="pt-BR"/>
        </w:rPr>
      </w:pPr>
      <w:r w:rsidRPr="00A05A51">
        <w:rPr>
          <w:sz w:val="24"/>
          <w:szCs w:val="24"/>
          <w:lang w:val="pt-BR"/>
        </w:rPr>
        <w:t xml:space="preserve">- </w:t>
      </w:r>
      <w:r w:rsidR="00A7737F" w:rsidRPr="00A05A51">
        <w:rPr>
          <w:sz w:val="24"/>
          <w:szCs w:val="24"/>
          <w:lang w:val="pt-BR"/>
        </w:rPr>
        <w:t>Vận dụ</w:t>
      </w:r>
      <w:r w:rsidRPr="00A05A51">
        <w:rPr>
          <w:sz w:val="24"/>
          <w:szCs w:val="24"/>
          <w:lang w:val="pt-BR"/>
        </w:rPr>
        <w:t xml:space="preserve">ng (0,5đ): Động năng: </w:t>
      </w:r>
      <w:r w:rsidRPr="00A05A51">
        <w:rPr>
          <w:position w:val="-24"/>
          <w:sz w:val="24"/>
          <w:szCs w:val="24"/>
          <w:lang w:val="pt-BR"/>
        </w:rPr>
        <w:object w:dxaOrig="228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30.75pt" o:ole="">
            <v:imagedata r:id="rId7" o:title=""/>
          </v:shape>
          <o:OLEObject Type="Embed" ProgID="Equation.DSMT4" ShapeID="_x0000_i1025" DrawAspect="Content" ObjectID="_1515393503" r:id="rId8"/>
        </w:object>
      </w:r>
      <w:r w:rsidRPr="00A05A51">
        <w:rPr>
          <w:sz w:val="24"/>
          <w:szCs w:val="24"/>
          <w:lang w:val="pt-BR"/>
        </w:rPr>
        <w:t>, vậy động năng là hàm bậc hai theo thời gian.</w:t>
      </w:r>
    </w:p>
    <w:p w:rsidR="008E13E5" w:rsidRPr="00A05A51" w:rsidRDefault="008E13E5" w:rsidP="00A05A51">
      <w:pPr>
        <w:pStyle w:val="ListParagraph"/>
        <w:numPr>
          <w:ilvl w:val="0"/>
          <w:numId w:val="2"/>
        </w:numPr>
        <w:spacing w:after="0"/>
        <w:rPr>
          <w:b/>
          <w:sz w:val="24"/>
          <w:szCs w:val="24"/>
          <w:lang w:val="pt-BR"/>
        </w:rPr>
      </w:pPr>
      <w:r w:rsidRPr="00A05A51">
        <w:rPr>
          <w:b/>
          <w:sz w:val="24"/>
          <w:szCs w:val="24"/>
          <w:lang w:val="pt-BR"/>
        </w:rPr>
        <w:t>BÀI TẬP ( 5 ĐIỂM):</w:t>
      </w:r>
    </w:p>
    <w:p w:rsidR="00214011" w:rsidRPr="00A05A51" w:rsidRDefault="008E13E5" w:rsidP="00A05A51">
      <w:pPr>
        <w:spacing w:after="0"/>
        <w:rPr>
          <w:sz w:val="24"/>
          <w:szCs w:val="24"/>
          <w:lang w:val="pt-BR"/>
        </w:rPr>
      </w:pPr>
      <w:r w:rsidRPr="00A05A51">
        <w:rPr>
          <w:b/>
          <w:sz w:val="24"/>
          <w:szCs w:val="24"/>
          <w:lang w:val="pt-BR"/>
        </w:rPr>
        <w:t>Câu 1(2,0đ):</w:t>
      </w:r>
      <w:r w:rsidRPr="00A05A51">
        <w:rPr>
          <w:sz w:val="24"/>
          <w:szCs w:val="24"/>
          <w:lang w:val="pt-BR"/>
        </w:rPr>
        <w:t xml:space="preserve"> </w:t>
      </w:r>
      <w:r w:rsidR="00214011" w:rsidRPr="00A05A51">
        <w:rPr>
          <w:sz w:val="24"/>
          <w:szCs w:val="24"/>
          <w:lang w:val="pt-BR"/>
        </w:rPr>
        <w:t xml:space="preserve">Vì bỏ qua ma sát nên hệ đang xét là hệ kín. </w:t>
      </w:r>
    </w:p>
    <w:p w:rsidR="008E13E5" w:rsidRPr="00A05A51" w:rsidRDefault="008E13E5" w:rsidP="00A05A51">
      <w:pPr>
        <w:spacing w:after="0"/>
        <w:rPr>
          <w:sz w:val="24"/>
          <w:szCs w:val="24"/>
        </w:rPr>
      </w:pPr>
      <w:r w:rsidRPr="00A05A51">
        <w:rPr>
          <w:sz w:val="24"/>
          <w:szCs w:val="24"/>
        </w:rPr>
        <w:t>Áp dụng định luật bảo toàn động lượng ta có:</w:t>
      </w:r>
    </w:p>
    <w:p w:rsidR="008E13E5" w:rsidRPr="00A05A51" w:rsidRDefault="008E13E5" w:rsidP="00A05A51">
      <w:pPr>
        <w:spacing w:after="0"/>
        <w:jc w:val="center"/>
        <w:rPr>
          <w:sz w:val="24"/>
          <w:szCs w:val="24"/>
        </w:rPr>
      </w:pPr>
      <w:r w:rsidRPr="00A05A51">
        <w:rPr>
          <w:position w:val="-12"/>
          <w:sz w:val="24"/>
          <w:szCs w:val="24"/>
        </w:rPr>
        <w:object w:dxaOrig="2380" w:dyaOrig="360">
          <v:shape id="_x0000_i1026" type="#_x0000_t75" style="width:119.25pt;height:18pt" o:ole="">
            <v:imagedata r:id="rId9" o:title=""/>
          </v:shape>
          <o:OLEObject Type="Embed" ProgID="Equation.DSMT4" ShapeID="_x0000_i1026" DrawAspect="Content" ObjectID="_1515393504" r:id="rId10"/>
        </w:object>
      </w:r>
      <w:r w:rsidRPr="00A05A51">
        <w:rPr>
          <w:sz w:val="24"/>
          <w:szCs w:val="24"/>
        </w:rPr>
        <w:t xml:space="preserve">   (1)      (0,25)</w:t>
      </w:r>
    </w:p>
    <w:p w:rsidR="008E13E5" w:rsidRPr="00A05A51" w:rsidRDefault="008E13E5" w:rsidP="00A05A51">
      <w:pPr>
        <w:spacing w:after="0"/>
        <w:rPr>
          <w:sz w:val="24"/>
          <w:szCs w:val="24"/>
        </w:rPr>
      </w:pPr>
      <w:r w:rsidRPr="00A05A51">
        <w:rPr>
          <w:sz w:val="24"/>
          <w:szCs w:val="24"/>
        </w:rPr>
        <w:t xml:space="preserve">   Chọn chiều dương của trục 0x là chiều chuyển động củ</w:t>
      </w:r>
      <w:r w:rsidR="00496285" w:rsidRPr="00A05A51">
        <w:rPr>
          <w:sz w:val="24"/>
          <w:szCs w:val="24"/>
        </w:rPr>
        <w:t>a xe</w:t>
      </w:r>
      <w:r w:rsidRPr="00A05A51">
        <w:rPr>
          <w:sz w:val="24"/>
          <w:szCs w:val="24"/>
        </w:rPr>
        <w:t xml:space="preserve"> 1</w:t>
      </w:r>
      <w:r w:rsidR="00496285" w:rsidRPr="00A05A51">
        <w:rPr>
          <w:sz w:val="24"/>
          <w:szCs w:val="24"/>
        </w:rPr>
        <w:t xml:space="preserve"> trước va chạm.</w:t>
      </w:r>
    </w:p>
    <w:p w:rsidR="008E13E5" w:rsidRPr="00A05A51" w:rsidRDefault="008E13E5" w:rsidP="00A05A51">
      <w:pPr>
        <w:spacing w:after="0"/>
        <w:rPr>
          <w:sz w:val="24"/>
          <w:szCs w:val="24"/>
        </w:rPr>
      </w:pPr>
      <w:r w:rsidRPr="00A05A51">
        <w:rPr>
          <w:sz w:val="24"/>
          <w:szCs w:val="24"/>
        </w:rPr>
        <w:t xml:space="preserve">   Chiếu phương trình (1) lên trục 0x ta được:</w:t>
      </w:r>
    </w:p>
    <w:p w:rsidR="008E13E5" w:rsidRPr="00A05A51" w:rsidRDefault="008E13E5" w:rsidP="00A05A51">
      <w:pPr>
        <w:spacing w:after="0"/>
        <w:jc w:val="center"/>
        <w:rPr>
          <w:sz w:val="24"/>
          <w:szCs w:val="24"/>
        </w:rPr>
      </w:pPr>
      <w:r w:rsidRPr="00A05A51">
        <w:rPr>
          <w:position w:val="-12"/>
          <w:sz w:val="24"/>
          <w:szCs w:val="24"/>
        </w:rPr>
        <w:object w:dxaOrig="2360" w:dyaOrig="360">
          <v:shape id="_x0000_i1027" type="#_x0000_t75" style="width:117.75pt;height:18pt" o:ole="">
            <v:imagedata r:id="rId11" o:title=""/>
          </v:shape>
          <o:OLEObject Type="Embed" ProgID="Equation.DSMT4" ShapeID="_x0000_i1027" DrawAspect="Content" ObjectID="_1515393505" r:id="rId12"/>
        </w:object>
      </w:r>
      <w:r w:rsidRPr="00A05A51">
        <w:rPr>
          <w:sz w:val="24"/>
          <w:szCs w:val="24"/>
        </w:rPr>
        <w:t xml:space="preserve">             (0,25)</w:t>
      </w:r>
    </w:p>
    <w:p w:rsidR="008E13E5" w:rsidRPr="00A05A51" w:rsidRDefault="008E13E5" w:rsidP="00A05A51">
      <w:pPr>
        <w:spacing w:after="0"/>
        <w:rPr>
          <w:sz w:val="24"/>
          <w:szCs w:val="24"/>
        </w:rPr>
      </w:pPr>
      <w:r w:rsidRPr="00A05A51">
        <w:rPr>
          <w:sz w:val="24"/>
          <w:szCs w:val="24"/>
        </w:rPr>
        <w:t xml:space="preserve">  Vận tốc củ</w:t>
      </w:r>
      <w:r w:rsidR="00CE1309" w:rsidRPr="00A05A51">
        <w:rPr>
          <w:sz w:val="24"/>
          <w:szCs w:val="24"/>
        </w:rPr>
        <w:t xml:space="preserve">a hai xe </w:t>
      </w:r>
      <w:r w:rsidRPr="00A05A51">
        <w:rPr>
          <w:sz w:val="24"/>
          <w:szCs w:val="24"/>
        </w:rPr>
        <w:t xml:space="preserve">sau va chạm là: </w:t>
      </w:r>
    </w:p>
    <w:p w:rsidR="008E13E5" w:rsidRPr="00A05A51" w:rsidRDefault="00CE1309" w:rsidP="00A05A51">
      <w:pPr>
        <w:spacing w:after="0"/>
        <w:jc w:val="center"/>
        <w:rPr>
          <w:sz w:val="24"/>
          <w:szCs w:val="24"/>
        </w:rPr>
      </w:pPr>
      <w:r w:rsidRPr="00A05A51">
        <w:rPr>
          <w:position w:val="-30"/>
          <w:sz w:val="24"/>
          <w:szCs w:val="24"/>
        </w:rPr>
        <w:object w:dxaOrig="4480" w:dyaOrig="680">
          <v:shape id="_x0000_i1028" type="#_x0000_t75" style="width:223.5pt;height:33.75pt" o:ole="">
            <v:imagedata r:id="rId13" o:title=""/>
          </v:shape>
          <o:OLEObject Type="Embed" ProgID="Equation.DSMT4" ShapeID="_x0000_i1028" DrawAspect="Content" ObjectID="_1515393506" r:id="rId14"/>
        </w:object>
      </w:r>
      <w:r w:rsidR="008E13E5" w:rsidRPr="00A05A51">
        <w:rPr>
          <w:sz w:val="24"/>
          <w:szCs w:val="24"/>
        </w:rPr>
        <w:t xml:space="preserve">  (0,5)</w:t>
      </w:r>
    </w:p>
    <w:p w:rsidR="008E13E5" w:rsidRPr="00A05A51" w:rsidRDefault="008E13E5" w:rsidP="00A05A51">
      <w:pPr>
        <w:spacing w:after="0"/>
        <w:rPr>
          <w:sz w:val="24"/>
          <w:szCs w:val="24"/>
        </w:rPr>
      </w:pPr>
      <w:r w:rsidRPr="00A05A51">
        <w:rPr>
          <w:sz w:val="24"/>
          <w:szCs w:val="24"/>
        </w:rPr>
        <w:t xml:space="preserve">Vì v </w:t>
      </w:r>
      <w:r w:rsidR="00CE1309" w:rsidRPr="00A05A51">
        <w:rPr>
          <w:rFonts w:cs="Times New Roman"/>
          <w:sz w:val="24"/>
          <w:szCs w:val="24"/>
        </w:rPr>
        <w:t>&lt;</w:t>
      </w:r>
      <w:r w:rsidRPr="00A05A51">
        <w:rPr>
          <w:rFonts w:cs="Times New Roman"/>
          <w:sz w:val="24"/>
          <w:szCs w:val="24"/>
        </w:rPr>
        <w:t xml:space="preserve"> 0 nên sau khi va chạ</w:t>
      </w:r>
      <w:r w:rsidR="00CE1309" w:rsidRPr="00A05A51">
        <w:rPr>
          <w:rFonts w:cs="Times New Roman"/>
          <w:sz w:val="24"/>
          <w:szCs w:val="24"/>
        </w:rPr>
        <w:t>m hai xe</w:t>
      </w:r>
      <w:r w:rsidRPr="00A05A51">
        <w:rPr>
          <w:rFonts w:cs="Times New Roman"/>
          <w:sz w:val="24"/>
          <w:szCs w:val="24"/>
        </w:rPr>
        <w:t xml:space="preserve"> dính lại và chuyển độ</w:t>
      </w:r>
      <w:r w:rsidR="00CE1309" w:rsidRPr="00A05A51">
        <w:rPr>
          <w:rFonts w:cs="Times New Roman"/>
          <w:sz w:val="24"/>
          <w:szCs w:val="24"/>
        </w:rPr>
        <w:t>ng ngược</w:t>
      </w:r>
      <w:r w:rsidRPr="00A05A51">
        <w:rPr>
          <w:rFonts w:cs="Times New Roman"/>
          <w:sz w:val="24"/>
          <w:szCs w:val="24"/>
        </w:rPr>
        <w:t xml:space="preserve"> chiều vớ</w:t>
      </w:r>
      <w:r w:rsidR="00CE1309" w:rsidRPr="00A05A51">
        <w:rPr>
          <w:rFonts w:cs="Times New Roman"/>
          <w:sz w:val="24"/>
          <w:szCs w:val="24"/>
        </w:rPr>
        <w:t xml:space="preserve">i xe </w:t>
      </w:r>
      <w:r w:rsidRPr="00A05A51">
        <w:rPr>
          <w:rFonts w:cs="Times New Roman"/>
          <w:sz w:val="24"/>
          <w:szCs w:val="24"/>
        </w:rPr>
        <w:t>1 trước va chạm, có tốc độ 0,4m/s. (0,25)</w:t>
      </w:r>
    </w:p>
    <w:p w:rsidR="008E13E5" w:rsidRPr="00A05A51" w:rsidRDefault="008E13E5" w:rsidP="00A05A51">
      <w:pPr>
        <w:spacing w:after="0"/>
        <w:rPr>
          <w:sz w:val="24"/>
          <w:szCs w:val="24"/>
        </w:rPr>
      </w:pPr>
      <w:r w:rsidRPr="00A05A51">
        <w:rPr>
          <w:sz w:val="24"/>
          <w:szCs w:val="24"/>
        </w:rPr>
        <w:t xml:space="preserve">  Độ biến thiên động năng của hệ:</w:t>
      </w:r>
    </w:p>
    <w:p w:rsidR="005A4C5B" w:rsidRPr="00A05A51" w:rsidRDefault="00CE1309" w:rsidP="00A05A51">
      <w:pPr>
        <w:spacing w:after="0"/>
        <w:jc w:val="center"/>
        <w:rPr>
          <w:sz w:val="24"/>
          <w:szCs w:val="24"/>
        </w:rPr>
      </w:pPr>
      <w:r w:rsidRPr="00A05A51">
        <w:rPr>
          <w:position w:val="-64"/>
          <w:sz w:val="24"/>
          <w:szCs w:val="24"/>
        </w:rPr>
        <w:object w:dxaOrig="5760" w:dyaOrig="1400">
          <v:shape id="_x0000_i1029" type="#_x0000_t75" style="width:4in;height:69.75pt" o:ole="">
            <v:imagedata r:id="rId15" o:title=""/>
          </v:shape>
          <o:OLEObject Type="Embed" ProgID="Equation.DSMT4" ShapeID="_x0000_i1029" DrawAspect="Content" ObjectID="_1515393507" r:id="rId16"/>
        </w:object>
      </w:r>
      <w:r w:rsidR="008E13E5" w:rsidRPr="00A05A51">
        <w:rPr>
          <w:sz w:val="24"/>
          <w:szCs w:val="24"/>
        </w:rPr>
        <w:t xml:space="preserve">      </w:t>
      </w:r>
    </w:p>
    <w:p w:rsidR="00893F15" w:rsidRPr="00A05A51" w:rsidRDefault="005A4C5B" w:rsidP="00A05A51">
      <w:pPr>
        <w:spacing w:after="0"/>
        <w:rPr>
          <w:sz w:val="24"/>
          <w:szCs w:val="24"/>
        </w:rPr>
      </w:pPr>
      <w:r w:rsidRPr="00A05A51">
        <w:rPr>
          <w:b/>
          <w:sz w:val="24"/>
          <w:szCs w:val="24"/>
        </w:rPr>
        <w:t>Câu 2( 1,0 đ)</w:t>
      </w:r>
      <w:r w:rsidRPr="00A05A51">
        <w:rPr>
          <w:sz w:val="24"/>
          <w:szCs w:val="24"/>
        </w:rPr>
        <w:t xml:space="preserve">: </w:t>
      </w:r>
      <w:r w:rsidR="008E13E5" w:rsidRPr="00A05A51">
        <w:rPr>
          <w:sz w:val="24"/>
          <w:szCs w:val="24"/>
        </w:rPr>
        <w:t xml:space="preserve">  </w:t>
      </w:r>
      <w:r w:rsidR="007A1D4C" w:rsidRPr="00A05A51">
        <w:rPr>
          <w:sz w:val="24"/>
          <w:szCs w:val="24"/>
        </w:rPr>
        <w:t>Công của trọng lực: A = P.s</w:t>
      </w:r>
      <w:r w:rsidR="00AE3B77" w:rsidRPr="00A05A51">
        <w:rPr>
          <w:sz w:val="24"/>
          <w:szCs w:val="24"/>
        </w:rPr>
        <w:t>. cos 115</w:t>
      </w:r>
      <w:r w:rsidR="00AE3B77" w:rsidRPr="00A05A51">
        <w:rPr>
          <w:sz w:val="24"/>
          <w:szCs w:val="24"/>
          <w:vertAlign w:val="superscript"/>
        </w:rPr>
        <w:t>o</w:t>
      </w:r>
      <w:r w:rsidR="00215A56" w:rsidRPr="00A05A51">
        <w:rPr>
          <w:sz w:val="24"/>
          <w:szCs w:val="24"/>
        </w:rPr>
        <w:t xml:space="preserve"> </w:t>
      </w:r>
      <w:r w:rsidR="00893F15" w:rsidRPr="00A05A51">
        <w:rPr>
          <w:sz w:val="24"/>
          <w:szCs w:val="24"/>
        </w:rPr>
        <w:t xml:space="preserve">                (0,5đ)</w:t>
      </w:r>
    </w:p>
    <w:p w:rsidR="008E13E5" w:rsidRPr="00A05A51" w:rsidRDefault="00893F15" w:rsidP="00A05A51">
      <w:pPr>
        <w:spacing w:after="0"/>
        <w:rPr>
          <w:sz w:val="24"/>
          <w:szCs w:val="24"/>
        </w:rPr>
      </w:pPr>
      <w:r w:rsidRPr="00A05A51">
        <w:rPr>
          <w:sz w:val="24"/>
          <w:szCs w:val="24"/>
        </w:rPr>
        <w:t xml:space="preserve">                                                               </w:t>
      </w:r>
      <w:r w:rsidR="00215A56" w:rsidRPr="00A05A51">
        <w:rPr>
          <w:sz w:val="24"/>
          <w:szCs w:val="24"/>
        </w:rPr>
        <w:t xml:space="preserve">= </w:t>
      </w:r>
      <w:r w:rsidR="000D46A8" w:rsidRPr="00A05A51">
        <w:rPr>
          <w:sz w:val="24"/>
          <w:szCs w:val="24"/>
        </w:rPr>
        <w:t>25.10.1,5</w:t>
      </w:r>
      <w:r w:rsidR="00215A56" w:rsidRPr="00A05A51">
        <w:rPr>
          <w:sz w:val="24"/>
          <w:szCs w:val="24"/>
        </w:rPr>
        <w:t>.cos115</w:t>
      </w:r>
      <w:r w:rsidR="00215A56" w:rsidRPr="00A05A51">
        <w:rPr>
          <w:sz w:val="24"/>
          <w:szCs w:val="24"/>
          <w:vertAlign w:val="superscript"/>
        </w:rPr>
        <w:t>o</w:t>
      </w:r>
      <w:r w:rsidR="000D46A8" w:rsidRPr="00A05A51">
        <w:rPr>
          <w:sz w:val="24"/>
          <w:szCs w:val="24"/>
        </w:rPr>
        <w:t>= -158,482</w:t>
      </w:r>
      <w:r w:rsidR="00215A56" w:rsidRPr="00A05A51">
        <w:rPr>
          <w:sz w:val="24"/>
          <w:szCs w:val="24"/>
        </w:rPr>
        <w:t>J</w:t>
      </w:r>
      <w:r w:rsidRPr="00A05A51">
        <w:rPr>
          <w:sz w:val="24"/>
          <w:szCs w:val="24"/>
        </w:rPr>
        <w:t xml:space="preserve">  (0,5đ)</w:t>
      </w:r>
    </w:p>
    <w:p w:rsidR="007A1D4C" w:rsidRPr="00A05A51" w:rsidRDefault="007A1D4C" w:rsidP="00A05A51">
      <w:pPr>
        <w:spacing w:after="0"/>
        <w:rPr>
          <w:sz w:val="24"/>
          <w:szCs w:val="24"/>
        </w:rPr>
      </w:pPr>
      <w:r w:rsidRPr="00A05A51">
        <w:rPr>
          <w:b/>
          <w:sz w:val="24"/>
          <w:szCs w:val="24"/>
        </w:rPr>
        <w:t xml:space="preserve">Câu 3( 2,0 đ): </w:t>
      </w:r>
      <w:r w:rsidR="000C4599" w:rsidRPr="00A05A51">
        <w:rPr>
          <w:sz w:val="24"/>
          <w:szCs w:val="24"/>
        </w:rPr>
        <w:t>Chọn gốc thế năng tại mặt đấ</w:t>
      </w:r>
      <w:r w:rsidR="00F34E0F" w:rsidRPr="00A05A51">
        <w:rPr>
          <w:sz w:val="24"/>
          <w:szCs w:val="24"/>
        </w:rPr>
        <w:t>t (0,25đ).</w:t>
      </w:r>
    </w:p>
    <w:p w:rsidR="000C4599" w:rsidRPr="00A05A51" w:rsidRDefault="006C28A1" w:rsidP="00A05A51">
      <w:pPr>
        <w:spacing w:after="0"/>
        <w:rPr>
          <w:sz w:val="24"/>
          <w:szCs w:val="24"/>
        </w:rPr>
      </w:pPr>
      <w:r w:rsidRPr="00A05A51">
        <w:rPr>
          <w:sz w:val="24"/>
          <w:szCs w:val="24"/>
        </w:rPr>
        <w:t>a)</w:t>
      </w:r>
      <w:r w:rsidR="000C4599" w:rsidRPr="00A05A51">
        <w:rPr>
          <w:sz w:val="24"/>
          <w:szCs w:val="24"/>
        </w:rPr>
        <w:t>Áp dụng định luật bảo toàn cơ năng: W</w:t>
      </w:r>
      <w:r w:rsidR="00D537B1" w:rsidRPr="00A05A51">
        <w:rPr>
          <w:sz w:val="24"/>
          <w:szCs w:val="24"/>
          <w:vertAlign w:val="subscript"/>
        </w:rPr>
        <w:t>1</w:t>
      </w:r>
      <w:r w:rsidR="000C4599" w:rsidRPr="00A05A51">
        <w:rPr>
          <w:sz w:val="24"/>
          <w:szCs w:val="24"/>
        </w:rPr>
        <w:t xml:space="preserve"> = W</w:t>
      </w:r>
      <w:r w:rsidR="00D537B1" w:rsidRPr="00A05A51">
        <w:rPr>
          <w:sz w:val="24"/>
          <w:szCs w:val="24"/>
          <w:vertAlign w:val="subscript"/>
        </w:rPr>
        <w:t>2</w:t>
      </w:r>
    </w:p>
    <w:p w:rsidR="000C4599" w:rsidRPr="00A05A51" w:rsidRDefault="00873871" w:rsidP="00A05A51">
      <w:pPr>
        <w:spacing w:after="0"/>
        <w:rPr>
          <w:sz w:val="24"/>
          <w:szCs w:val="24"/>
        </w:rPr>
      </w:pPr>
      <w:r w:rsidRPr="00A05A51">
        <w:rPr>
          <w:sz w:val="24"/>
          <w:szCs w:val="24"/>
        </w:rPr>
        <w:t xml:space="preserve">                                              </w:t>
      </w:r>
      <w:r w:rsidRPr="00A05A51">
        <w:rPr>
          <w:position w:val="-66"/>
          <w:sz w:val="24"/>
          <w:szCs w:val="24"/>
        </w:rPr>
        <w:object w:dxaOrig="3200" w:dyaOrig="1680">
          <v:shape id="_x0000_i1030" type="#_x0000_t75" style="width:159.75pt;height:84pt" o:ole="">
            <v:imagedata r:id="rId17" o:title=""/>
          </v:shape>
          <o:OLEObject Type="Embed" ProgID="Equation.DSMT4" ShapeID="_x0000_i1030" DrawAspect="Content" ObjectID="_1515393508" r:id="rId18"/>
        </w:object>
      </w:r>
    </w:p>
    <w:p w:rsidR="006C28A1" w:rsidRPr="00A05A51" w:rsidRDefault="00A66CCB" w:rsidP="00A05A51">
      <w:pPr>
        <w:spacing w:after="0"/>
        <w:rPr>
          <w:position w:val="-80"/>
          <w:sz w:val="24"/>
          <w:szCs w:val="24"/>
        </w:rPr>
      </w:pPr>
      <w:r w:rsidRPr="00A05A51">
        <w:rPr>
          <w:sz w:val="24"/>
          <w:szCs w:val="24"/>
        </w:rPr>
        <w:lastRenderedPageBreak/>
        <w:t>b)Áp dụng định lí động năng:</w:t>
      </w:r>
      <w:r w:rsidR="00FA7544" w:rsidRPr="00A05A51">
        <w:rPr>
          <w:sz w:val="24"/>
          <w:szCs w:val="24"/>
        </w:rPr>
        <w:t xml:space="preserve">     </w:t>
      </w:r>
      <w:r w:rsidRPr="00A05A51">
        <w:rPr>
          <w:sz w:val="24"/>
          <w:szCs w:val="24"/>
        </w:rPr>
        <w:t xml:space="preserve"> </w:t>
      </w:r>
      <w:r w:rsidR="00F13C46" w:rsidRPr="00A05A51">
        <w:rPr>
          <w:position w:val="-80"/>
          <w:sz w:val="24"/>
          <w:szCs w:val="24"/>
        </w:rPr>
        <w:object w:dxaOrig="2860" w:dyaOrig="1719">
          <v:shape id="_x0000_i1031" type="#_x0000_t75" style="width:143.25pt;height:86.25pt" o:ole="">
            <v:imagedata r:id="rId19" o:title=""/>
          </v:shape>
          <o:OLEObject Type="Embed" ProgID="Equation.DSMT4" ShapeID="_x0000_i1031" DrawAspect="Content" ObjectID="_1515393509" r:id="rId20"/>
        </w:object>
      </w:r>
      <w:bookmarkStart w:id="0" w:name="_GoBack"/>
      <w:bookmarkEnd w:id="0"/>
    </w:p>
    <w:p w:rsidR="00A05A51" w:rsidRPr="00A05A51" w:rsidRDefault="00A05A51">
      <w:pPr>
        <w:rPr>
          <w:b/>
          <w:sz w:val="24"/>
          <w:szCs w:val="24"/>
          <w:u w:val="single"/>
          <w:lang w:val="pt-BR"/>
        </w:rPr>
      </w:pPr>
      <w:r w:rsidRPr="00A05A51">
        <w:rPr>
          <w:b/>
          <w:sz w:val="24"/>
          <w:szCs w:val="24"/>
          <w:u w:val="single"/>
          <w:lang w:val="pt-BR"/>
        </w:rPr>
        <w:br w:type="page"/>
      </w:r>
    </w:p>
    <w:p w:rsidR="00045D8C" w:rsidRPr="00A05A51" w:rsidRDefault="00045D8C" w:rsidP="00A05A51">
      <w:pPr>
        <w:spacing w:after="0"/>
        <w:jc w:val="center"/>
        <w:rPr>
          <w:b/>
          <w:sz w:val="24"/>
          <w:szCs w:val="24"/>
          <w:u w:val="single"/>
          <w:lang w:val="pt-BR"/>
        </w:rPr>
      </w:pPr>
      <w:r w:rsidRPr="00A05A51">
        <w:rPr>
          <w:b/>
          <w:sz w:val="24"/>
          <w:szCs w:val="24"/>
          <w:u w:val="single"/>
          <w:lang w:val="pt-BR"/>
        </w:rPr>
        <w:lastRenderedPageBreak/>
        <w:t>ĐÁP ÁN ĐỀ 2:</w:t>
      </w:r>
    </w:p>
    <w:p w:rsidR="00045D8C" w:rsidRPr="00A05A51" w:rsidRDefault="00045D8C" w:rsidP="00A05A51">
      <w:pPr>
        <w:pStyle w:val="ListParagraph"/>
        <w:numPr>
          <w:ilvl w:val="0"/>
          <w:numId w:val="9"/>
        </w:numPr>
        <w:spacing w:after="0"/>
        <w:rPr>
          <w:b/>
          <w:sz w:val="24"/>
          <w:szCs w:val="24"/>
        </w:rPr>
      </w:pPr>
      <w:r w:rsidRPr="00A05A51">
        <w:rPr>
          <w:b/>
          <w:sz w:val="24"/>
          <w:szCs w:val="24"/>
        </w:rPr>
        <w:t xml:space="preserve">LÍ THUYẾT( 5 ĐIỂM): </w:t>
      </w:r>
    </w:p>
    <w:p w:rsidR="00045D8C" w:rsidRPr="00A05A51" w:rsidRDefault="00045D8C" w:rsidP="00A05A51">
      <w:pPr>
        <w:spacing w:after="0"/>
        <w:rPr>
          <w:sz w:val="24"/>
          <w:szCs w:val="24"/>
        </w:rPr>
      </w:pPr>
      <w:r w:rsidRPr="00A05A51">
        <w:rPr>
          <w:b/>
          <w:sz w:val="24"/>
          <w:szCs w:val="24"/>
        </w:rPr>
        <w:t>Câu 1( 1,5 điểm):</w:t>
      </w:r>
      <w:r w:rsidRPr="00A05A51">
        <w:rPr>
          <w:sz w:val="24"/>
          <w:szCs w:val="24"/>
        </w:rPr>
        <w:t xml:space="preserve"> </w:t>
      </w:r>
      <w:r w:rsidRPr="00A05A51">
        <w:rPr>
          <w:sz w:val="24"/>
          <w:szCs w:val="24"/>
          <w:lang w:val="pt-BR"/>
        </w:rPr>
        <w:t>Nêu định nghĩa công suất(0,5đ), viết biểu thức(0,25đ), giải thích và nêu đơn vị các đại lượng(0,25đ).</w:t>
      </w:r>
    </w:p>
    <w:p w:rsidR="00045D8C" w:rsidRPr="00A05A51" w:rsidRDefault="00045D8C" w:rsidP="00A05A51">
      <w:pPr>
        <w:tabs>
          <w:tab w:val="left" w:pos="1605"/>
        </w:tabs>
        <w:spacing w:after="0"/>
        <w:rPr>
          <w:sz w:val="24"/>
          <w:szCs w:val="24"/>
          <w:lang w:val="pt-BR"/>
        </w:rPr>
      </w:pPr>
      <w:r w:rsidRPr="00A05A51">
        <w:rPr>
          <w:sz w:val="24"/>
          <w:szCs w:val="24"/>
          <w:lang w:val="pt-BR"/>
        </w:rPr>
        <w:t>Vận dụng(0,5đ): Theo công thức P = F.v nên một ô tô đang leo lên dốc mà công suất của động cơ không đổi thì vận tốc của ô tô sẽ giảm để lực kéo tăng.</w:t>
      </w:r>
    </w:p>
    <w:p w:rsidR="00045D8C" w:rsidRPr="00A05A51" w:rsidRDefault="00045D8C" w:rsidP="00A05A51">
      <w:pPr>
        <w:spacing w:after="0"/>
        <w:rPr>
          <w:sz w:val="24"/>
          <w:szCs w:val="24"/>
        </w:rPr>
      </w:pPr>
      <w:r w:rsidRPr="00A05A51">
        <w:rPr>
          <w:b/>
          <w:sz w:val="24"/>
          <w:szCs w:val="24"/>
        </w:rPr>
        <w:t>Câu 2( 1,5 điểm):</w:t>
      </w:r>
      <w:r w:rsidRPr="00A05A51">
        <w:rPr>
          <w:sz w:val="24"/>
          <w:szCs w:val="24"/>
        </w:rPr>
        <w:t xml:space="preserve"> </w:t>
      </w:r>
      <w:r w:rsidRPr="00A05A51">
        <w:rPr>
          <w:sz w:val="24"/>
          <w:szCs w:val="24"/>
          <w:lang w:val="pt-BR"/>
        </w:rPr>
        <w:t>Phát biểu định luật (0,5đ), viết biểu thức(0,5đ), giải thích và nêu đơn vị các đại lượng(0,5đ).</w:t>
      </w:r>
    </w:p>
    <w:p w:rsidR="00045D8C" w:rsidRPr="00A05A51" w:rsidRDefault="00045D8C" w:rsidP="00A05A51">
      <w:pPr>
        <w:spacing w:after="0"/>
        <w:rPr>
          <w:sz w:val="24"/>
          <w:szCs w:val="24"/>
        </w:rPr>
      </w:pPr>
      <w:r w:rsidRPr="00A05A51">
        <w:rPr>
          <w:b/>
          <w:sz w:val="24"/>
          <w:szCs w:val="24"/>
          <w:lang w:val="pt-BR"/>
        </w:rPr>
        <w:t>Câu 3 ( 2,0 điểm):</w:t>
      </w:r>
      <w:r w:rsidRPr="00A05A51">
        <w:rPr>
          <w:sz w:val="24"/>
          <w:szCs w:val="24"/>
          <w:lang w:val="pt-BR"/>
        </w:rPr>
        <w:t xml:space="preserve"> Nêu được thế năng trọng trường(0,5đ), viết biểu thức(0,25đ), giải thích và nêu đơn vị các đại lượng(0,25đ).</w:t>
      </w:r>
    </w:p>
    <w:p w:rsidR="000D46A8" w:rsidRPr="00A05A51" w:rsidRDefault="000D46A8" w:rsidP="00A05A51">
      <w:pPr>
        <w:spacing w:after="0"/>
        <w:rPr>
          <w:sz w:val="24"/>
          <w:szCs w:val="24"/>
        </w:rPr>
      </w:pPr>
      <w:r w:rsidRPr="00A05A51">
        <w:rPr>
          <w:sz w:val="24"/>
          <w:szCs w:val="24"/>
          <w:lang w:val="pt-BR"/>
        </w:rPr>
        <w:t xml:space="preserve">- </w:t>
      </w:r>
      <w:r w:rsidR="00045D8C" w:rsidRPr="00A05A51">
        <w:rPr>
          <w:sz w:val="24"/>
          <w:szCs w:val="24"/>
          <w:lang w:val="pt-BR"/>
        </w:rPr>
        <w:t>Nêu mối quan hệ giữa độ giảm thế năng và công của trọng lự</w:t>
      </w:r>
      <w:r w:rsidRPr="00A05A51">
        <w:rPr>
          <w:sz w:val="24"/>
          <w:szCs w:val="24"/>
          <w:lang w:val="pt-BR"/>
        </w:rPr>
        <w:t>c(0,5đ), viết biểu thức(0,25đ), giải thích và nêu đơn vị các đại lượng(0,25đ).</w:t>
      </w:r>
    </w:p>
    <w:p w:rsidR="000D46A8" w:rsidRPr="00A05A51" w:rsidRDefault="000D46A8" w:rsidP="00A05A51">
      <w:pPr>
        <w:pStyle w:val="ListParagraph"/>
        <w:numPr>
          <w:ilvl w:val="0"/>
          <w:numId w:val="10"/>
        </w:numPr>
        <w:spacing w:after="0"/>
        <w:rPr>
          <w:b/>
          <w:sz w:val="24"/>
          <w:szCs w:val="24"/>
          <w:lang w:val="pt-BR"/>
        </w:rPr>
      </w:pPr>
      <w:r w:rsidRPr="00A05A51">
        <w:rPr>
          <w:b/>
          <w:sz w:val="24"/>
          <w:szCs w:val="24"/>
          <w:lang w:val="pt-BR"/>
        </w:rPr>
        <w:t>BÀI TẬP ( 5 ĐIỂM):</w:t>
      </w:r>
    </w:p>
    <w:p w:rsidR="000D46A8" w:rsidRPr="00A05A51" w:rsidRDefault="000D46A8" w:rsidP="00A05A51">
      <w:pPr>
        <w:spacing w:after="0"/>
        <w:rPr>
          <w:sz w:val="24"/>
          <w:szCs w:val="24"/>
          <w:lang w:val="pt-BR"/>
        </w:rPr>
      </w:pPr>
      <w:r w:rsidRPr="00A05A51">
        <w:rPr>
          <w:b/>
          <w:sz w:val="24"/>
          <w:szCs w:val="24"/>
          <w:lang w:val="pt-BR"/>
        </w:rPr>
        <w:t>Câu 1(2,0đ):</w:t>
      </w:r>
      <w:r w:rsidRPr="00A05A51">
        <w:rPr>
          <w:sz w:val="24"/>
          <w:szCs w:val="24"/>
          <w:lang w:val="pt-BR"/>
        </w:rPr>
        <w:t xml:space="preserve"> Vì bỏ qua ma sát nên hệ đang xét là hệ kín. </w:t>
      </w:r>
    </w:p>
    <w:p w:rsidR="000D46A8" w:rsidRPr="00A05A51" w:rsidRDefault="000D46A8" w:rsidP="00A05A51">
      <w:pPr>
        <w:spacing w:after="0"/>
        <w:rPr>
          <w:sz w:val="24"/>
          <w:szCs w:val="24"/>
        </w:rPr>
      </w:pPr>
      <w:r w:rsidRPr="00A05A51">
        <w:rPr>
          <w:sz w:val="24"/>
          <w:szCs w:val="24"/>
        </w:rPr>
        <w:t>Áp dụng định luật bảo toàn động lượng ta có:</w:t>
      </w:r>
    </w:p>
    <w:p w:rsidR="000D46A8" w:rsidRPr="00A05A51" w:rsidRDefault="000D46A8" w:rsidP="00A05A51">
      <w:pPr>
        <w:spacing w:after="0"/>
        <w:jc w:val="center"/>
        <w:rPr>
          <w:sz w:val="24"/>
          <w:szCs w:val="24"/>
        </w:rPr>
      </w:pPr>
      <w:r w:rsidRPr="00A05A51">
        <w:rPr>
          <w:position w:val="-12"/>
          <w:sz w:val="24"/>
          <w:szCs w:val="24"/>
        </w:rPr>
        <w:object w:dxaOrig="2380" w:dyaOrig="360">
          <v:shape id="_x0000_i1032" type="#_x0000_t75" style="width:119.25pt;height:18pt" o:ole="">
            <v:imagedata r:id="rId9" o:title=""/>
          </v:shape>
          <o:OLEObject Type="Embed" ProgID="Equation.DSMT4" ShapeID="_x0000_i1032" DrawAspect="Content" ObjectID="_1515393510" r:id="rId21"/>
        </w:object>
      </w:r>
      <w:r w:rsidRPr="00A05A51">
        <w:rPr>
          <w:sz w:val="24"/>
          <w:szCs w:val="24"/>
        </w:rPr>
        <w:t xml:space="preserve">   (1)      (0,25)</w:t>
      </w:r>
    </w:p>
    <w:p w:rsidR="000D46A8" w:rsidRPr="00A05A51" w:rsidRDefault="000D46A8" w:rsidP="00A05A51">
      <w:pPr>
        <w:spacing w:after="0"/>
        <w:rPr>
          <w:sz w:val="24"/>
          <w:szCs w:val="24"/>
        </w:rPr>
      </w:pPr>
      <w:r w:rsidRPr="00A05A51">
        <w:rPr>
          <w:sz w:val="24"/>
          <w:szCs w:val="24"/>
        </w:rPr>
        <w:t xml:space="preserve">   Chọn chiều dương của trục 0x là chiều chuyển động của xe 1 trước va chạm.</w:t>
      </w:r>
    </w:p>
    <w:p w:rsidR="000D46A8" w:rsidRPr="00A05A51" w:rsidRDefault="000D46A8" w:rsidP="00A05A51">
      <w:pPr>
        <w:spacing w:after="0"/>
        <w:rPr>
          <w:sz w:val="24"/>
          <w:szCs w:val="24"/>
        </w:rPr>
      </w:pPr>
      <w:r w:rsidRPr="00A05A51">
        <w:rPr>
          <w:sz w:val="24"/>
          <w:szCs w:val="24"/>
        </w:rPr>
        <w:t xml:space="preserve">   Chiếu phương trình (1) lên trục 0x ta được:</w:t>
      </w:r>
    </w:p>
    <w:p w:rsidR="000D46A8" w:rsidRPr="00A05A51" w:rsidRDefault="000D46A8" w:rsidP="00A05A51">
      <w:pPr>
        <w:spacing w:after="0"/>
        <w:jc w:val="center"/>
        <w:rPr>
          <w:sz w:val="24"/>
          <w:szCs w:val="24"/>
        </w:rPr>
      </w:pPr>
      <w:r w:rsidRPr="00A05A51">
        <w:rPr>
          <w:position w:val="-12"/>
          <w:sz w:val="24"/>
          <w:szCs w:val="24"/>
        </w:rPr>
        <w:object w:dxaOrig="2360" w:dyaOrig="360">
          <v:shape id="_x0000_i1033" type="#_x0000_t75" style="width:117.75pt;height:18pt" o:ole="">
            <v:imagedata r:id="rId11" o:title=""/>
          </v:shape>
          <o:OLEObject Type="Embed" ProgID="Equation.DSMT4" ShapeID="_x0000_i1033" DrawAspect="Content" ObjectID="_1515393511" r:id="rId22"/>
        </w:object>
      </w:r>
      <w:r w:rsidRPr="00A05A51">
        <w:rPr>
          <w:sz w:val="24"/>
          <w:szCs w:val="24"/>
        </w:rPr>
        <w:t xml:space="preserve">             (0,25)</w:t>
      </w:r>
    </w:p>
    <w:p w:rsidR="000D46A8" w:rsidRPr="00A05A51" w:rsidRDefault="000D46A8" w:rsidP="00A05A51">
      <w:pPr>
        <w:spacing w:after="0"/>
        <w:rPr>
          <w:sz w:val="24"/>
          <w:szCs w:val="24"/>
        </w:rPr>
      </w:pPr>
      <w:r w:rsidRPr="00A05A51">
        <w:rPr>
          <w:sz w:val="24"/>
          <w:szCs w:val="24"/>
        </w:rPr>
        <w:t xml:space="preserve">  Vận tốc của hai xe sau va chạm là: </w:t>
      </w:r>
    </w:p>
    <w:p w:rsidR="000D46A8" w:rsidRPr="00A05A51" w:rsidRDefault="000D46A8" w:rsidP="00A05A51">
      <w:pPr>
        <w:spacing w:after="0"/>
        <w:jc w:val="center"/>
        <w:rPr>
          <w:sz w:val="24"/>
          <w:szCs w:val="24"/>
        </w:rPr>
      </w:pPr>
      <w:r w:rsidRPr="00A05A51">
        <w:rPr>
          <w:position w:val="-30"/>
          <w:sz w:val="24"/>
          <w:szCs w:val="24"/>
        </w:rPr>
        <w:object w:dxaOrig="3920" w:dyaOrig="680">
          <v:shape id="_x0000_i1034" type="#_x0000_t75" style="width:195.75pt;height:33.75pt" o:ole="">
            <v:imagedata r:id="rId23" o:title=""/>
          </v:shape>
          <o:OLEObject Type="Embed" ProgID="Equation.DSMT4" ShapeID="_x0000_i1034" DrawAspect="Content" ObjectID="_1515393512" r:id="rId24"/>
        </w:object>
      </w:r>
      <w:r w:rsidRPr="00A05A51">
        <w:rPr>
          <w:sz w:val="24"/>
          <w:szCs w:val="24"/>
        </w:rPr>
        <w:t xml:space="preserve">  (0,5)</w:t>
      </w:r>
    </w:p>
    <w:p w:rsidR="000D46A8" w:rsidRPr="00A05A51" w:rsidRDefault="000D46A8" w:rsidP="00A05A51">
      <w:pPr>
        <w:spacing w:after="0"/>
        <w:rPr>
          <w:sz w:val="24"/>
          <w:szCs w:val="24"/>
        </w:rPr>
      </w:pPr>
      <w:r w:rsidRPr="00A05A51">
        <w:rPr>
          <w:sz w:val="24"/>
          <w:szCs w:val="24"/>
        </w:rPr>
        <w:t xml:space="preserve">Vì v </w:t>
      </w:r>
      <w:r w:rsidRPr="00A05A51">
        <w:rPr>
          <w:rFonts w:cs="Times New Roman"/>
          <w:sz w:val="24"/>
          <w:szCs w:val="24"/>
        </w:rPr>
        <w:t>&lt; 0 nên sau khi va chạm hai xe dính lại và chuyển động ngược chiều với xe 1 trước va chạm, có tốc độ 0,4m/s. (0,25)</w:t>
      </w:r>
    </w:p>
    <w:p w:rsidR="000D46A8" w:rsidRPr="00A05A51" w:rsidRDefault="000D46A8" w:rsidP="00A05A51">
      <w:pPr>
        <w:spacing w:after="0"/>
        <w:rPr>
          <w:sz w:val="24"/>
          <w:szCs w:val="24"/>
        </w:rPr>
      </w:pPr>
      <w:r w:rsidRPr="00A05A51">
        <w:rPr>
          <w:sz w:val="24"/>
          <w:szCs w:val="24"/>
        </w:rPr>
        <w:t xml:space="preserve">  Độ biến thiên động năng của hệ:</w:t>
      </w:r>
    </w:p>
    <w:p w:rsidR="000D46A8" w:rsidRPr="00A05A51" w:rsidRDefault="000D46A8" w:rsidP="00A05A51">
      <w:pPr>
        <w:spacing w:after="0"/>
        <w:jc w:val="center"/>
        <w:rPr>
          <w:sz w:val="24"/>
          <w:szCs w:val="24"/>
        </w:rPr>
      </w:pPr>
      <w:r w:rsidRPr="00A05A51">
        <w:rPr>
          <w:position w:val="-64"/>
          <w:sz w:val="24"/>
          <w:szCs w:val="24"/>
        </w:rPr>
        <w:object w:dxaOrig="4599" w:dyaOrig="1400">
          <v:shape id="_x0000_i1035" type="#_x0000_t75" style="width:230.25pt;height:69.75pt" o:ole="">
            <v:imagedata r:id="rId25" o:title=""/>
          </v:shape>
          <o:OLEObject Type="Embed" ProgID="Equation.DSMT4" ShapeID="_x0000_i1035" DrawAspect="Content" ObjectID="_1515393513" r:id="rId26"/>
        </w:object>
      </w:r>
      <w:r w:rsidRPr="00A05A51">
        <w:rPr>
          <w:sz w:val="24"/>
          <w:szCs w:val="24"/>
        </w:rPr>
        <w:t xml:space="preserve">      </w:t>
      </w:r>
    </w:p>
    <w:p w:rsidR="000D46A8" w:rsidRPr="00A05A51" w:rsidRDefault="000D46A8" w:rsidP="00A05A51">
      <w:pPr>
        <w:spacing w:after="0"/>
        <w:rPr>
          <w:sz w:val="24"/>
          <w:szCs w:val="24"/>
        </w:rPr>
      </w:pPr>
      <w:r w:rsidRPr="00A05A51">
        <w:rPr>
          <w:b/>
          <w:sz w:val="24"/>
          <w:szCs w:val="24"/>
        </w:rPr>
        <w:t>Câu 2( 1,0 đ)</w:t>
      </w:r>
      <w:r w:rsidRPr="00A05A51">
        <w:rPr>
          <w:sz w:val="24"/>
          <w:szCs w:val="24"/>
        </w:rPr>
        <w:t>:   Công của trọng lực: A = P.s. cos 125</w:t>
      </w:r>
      <w:r w:rsidRPr="00A05A51">
        <w:rPr>
          <w:sz w:val="24"/>
          <w:szCs w:val="24"/>
          <w:vertAlign w:val="superscript"/>
        </w:rPr>
        <w:t>o</w:t>
      </w:r>
      <w:r w:rsidRPr="00A05A51">
        <w:rPr>
          <w:sz w:val="24"/>
          <w:szCs w:val="24"/>
        </w:rPr>
        <w:t xml:space="preserve">                 (0,5đ)</w:t>
      </w:r>
    </w:p>
    <w:p w:rsidR="000D46A8" w:rsidRPr="00A05A51" w:rsidRDefault="000D46A8" w:rsidP="00A05A51">
      <w:pPr>
        <w:spacing w:after="0"/>
        <w:rPr>
          <w:sz w:val="24"/>
          <w:szCs w:val="24"/>
        </w:rPr>
      </w:pPr>
      <w:r w:rsidRPr="00A05A51">
        <w:rPr>
          <w:sz w:val="24"/>
          <w:szCs w:val="24"/>
        </w:rPr>
        <w:t xml:space="preserve">                                                               = 35.10.</w:t>
      </w:r>
      <w:r w:rsidR="0096646F" w:rsidRPr="00A05A51">
        <w:rPr>
          <w:sz w:val="24"/>
          <w:szCs w:val="24"/>
        </w:rPr>
        <w:t>2,5.</w:t>
      </w:r>
      <w:r w:rsidRPr="00A05A51">
        <w:rPr>
          <w:sz w:val="24"/>
          <w:szCs w:val="24"/>
        </w:rPr>
        <w:t>cos125</w:t>
      </w:r>
      <w:r w:rsidRPr="00A05A51">
        <w:rPr>
          <w:sz w:val="24"/>
          <w:szCs w:val="24"/>
          <w:vertAlign w:val="superscript"/>
        </w:rPr>
        <w:t>o</w:t>
      </w:r>
      <w:r w:rsidRPr="00A05A51">
        <w:rPr>
          <w:sz w:val="24"/>
          <w:szCs w:val="24"/>
        </w:rPr>
        <w:t>= -</w:t>
      </w:r>
      <w:r w:rsidR="0096646F" w:rsidRPr="00A05A51">
        <w:rPr>
          <w:sz w:val="24"/>
          <w:szCs w:val="24"/>
        </w:rPr>
        <w:t>501,879</w:t>
      </w:r>
      <w:r w:rsidRPr="00A05A51">
        <w:rPr>
          <w:sz w:val="24"/>
          <w:szCs w:val="24"/>
        </w:rPr>
        <w:t>J  (0,5đ)</w:t>
      </w:r>
    </w:p>
    <w:p w:rsidR="000D46A8" w:rsidRPr="00A05A51" w:rsidRDefault="000D46A8" w:rsidP="00A05A51">
      <w:pPr>
        <w:spacing w:after="0"/>
        <w:rPr>
          <w:sz w:val="24"/>
          <w:szCs w:val="24"/>
        </w:rPr>
      </w:pPr>
      <w:r w:rsidRPr="00A05A51">
        <w:rPr>
          <w:b/>
          <w:sz w:val="24"/>
          <w:szCs w:val="24"/>
        </w:rPr>
        <w:t xml:space="preserve">Câu 3( 2,0 đ): </w:t>
      </w:r>
      <w:r w:rsidRPr="00A05A51">
        <w:rPr>
          <w:sz w:val="24"/>
          <w:szCs w:val="24"/>
        </w:rPr>
        <w:t>Chọn gốc thế năng tại mặt đất (0,25đ).</w:t>
      </w:r>
    </w:p>
    <w:p w:rsidR="000D46A8" w:rsidRPr="00A05A51" w:rsidRDefault="000D46A8" w:rsidP="00A05A51">
      <w:pPr>
        <w:spacing w:after="0"/>
        <w:rPr>
          <w:sz w:val="24"/>
          <w:szCs w:val="24"/>
        </w:rPr>
      </w:pPr>
      <w:r w:rsidRPr="00A05A51">
        <w:rPr>
          <w:sz w:val="24"/>
          <w:szCs w:val="24"/>
        </w:rPr>
        <w:t>a)Áp dụng định luật bảo toàn cơ năng: W</w:t>
      </w:r>
      <w:r w:rsidRPr="00A05A51">
        <w:rPr>
          <w:sz w:val="24"/>
          <w:szCs w:val="24"/>
          <w:vertAlign w:val="subscript"/>
        </w:rPr>
        <w:t>1</w:t>
      </w:r>
      <w:r w:rsidRPr="00A05A51">
        <w:rPr>
          <w:sz w:val="24"/>
          <w:szCs w:val="24"/>
        </w:rPr>
        <w:t xml:space="preserve"> = W</w:t>
      </w:r>
      <w:r w:rsidRPr="00A05A51">
        <w:rPr>
          <w:sz w:val="24"/>
          <w:szCs w:val="24"/>
          <w:vertAlign w:val="subscript"/>
        </w:rPr>
        <w:t>2</w:t>
      </w:r>
    </w:p>
    <w:p w:rsidR="000D46A8" w:rsidRPr="00A05A51" w:rsidRDefault="000D46A8" w:rsidP="00A05A51">
      <w:pPr>
        <w:spacing w:after="0"/>
        <w:rPr>
          <w:sz w:val="24"/>
          <w:szCs w:val="24"/>
        </w:rPr>
      </w:pPr>
      <w:r w:rsidRPr="00A05A51">
        <w:rPr>
          <w:sz w:val="24"/>
          <w:szCs w:val="24"/>
        </w:rPr>
        <w:t xml:space="preserve">                                              </w:t>
      </w:r>
      <w:r w:rsidR="00F45D84" w:rsidRPr="00A05A51">
        <w:rPr>
          <w:position w:val="-66"/>
          <w:sz w:val="24"/>
          <w:szCs w:val="24"/>
        </w:rPr>
        <w:object w:dxaOrig="3200" w:dyaOrig="1680">
          <v:shape id="_x0000_i1036" type="#_x0000_t75" style="width:159.75pt;height:84pt" o:ole="">
            <v:imagedata r:id="rId27" o:title=""/>
          </v:shape>
          <o:OLEObject Type="Embed" ProgID="Equation.DSMT4" ShapeID="_x0000_i1036" DrawAspect="Content" ObjectID="_1515393514" r:id="rId28"/>
        </w:object>
      </w:r>
    </w:p>
    <w:p w:rsidR="000D46A8" w:rsidRPr="00A05A51" w:rsidRDefault="000D46A8" w:rsidP="00A05A51">
      <w:pPr>
        <w:spacing w:after="0"/>
        <w:rPr>
          <w:position w:val="-80"/>
          <w:sz w:val="24"/>
          <w:szCs w:val="24"/>
        </w:rPr>
      </w:pPr>
      <w:r w:rsidRPr="00A05A51">
        <w:rPr>
          <w:sz w:val="24"/>
          <w:szCs w:val="24"/>
        </w:rPr>
        <w:lastRenderedPageBreak/>
        <w:t xml:space="preserve">b)Áp dụng định lí động năng:      </w:t>
      </w:r>
      <w:r w:rsidR="00691C4C" w:rsidRPr="00A05A51">
        <w:rPr>
          <w:position w:val="-80"/>
          <w:sz w:val="24"/>
          <w:szCs w:val="24"/>
        </w:rPr>
        <w:object w:dxaOrig="2860" w:dyaOrig="1719">
          <v:shape id="_x0000_i1037" type="#_x0000_t75" style="width:143.25pt;height:86.25pt" o:ole="">
            <v:imagedata r:id="rId29" o:title=""/>
          </v:shape>
          <o:OLEObject Type="Embed" ProgID="Equation.DSMT4" ShapeID="_x0000_i1037" DrawAspect="Content" ObjectID="_1515393515" r:id="rId30"/>
        </w:object>
      </w:r>
    </w:p>
    <w:p w:rsidR="00045D8C" w:rsidRDefault="00045D8C" w:rsidP="00A05A51">
      <w:pPr>
        <w:tabs>
          <w:tab w:val="left" w:pos="1605"/>
        </w:tabs>
        <w:spacing w:after="0"/>
        <w:rPr>
          <w:sz w:val="26"/>
          <w:szCs w:val="26"/>
          <w:lang w:val="pt-BR"/>
        </w:rPr>
      </w:pPr>
    </w:p>
    <w:p w:rsidR="00045D8C" w:rsidRPr="00045D8C" w:rsidRDefault="00045D8C" w:rsidP="00045D8C">
      <w:pPr>
        <w:rPr>
          <w:b/>
          <w:sz w:val="26"/>
          <w:szCs w:val="26"/>
          <w:lang w:val="pt-BR"/>
        </w:rPr>
      </w:pPr>
    </w:p>
    <w:p w:rsidR="00F04579" w:rsidRPr="00F04579" w:rsidRDefault="00F04579" w:rsidP="00F04579">
      <w:pPr>
        <w:rPr>
          <w:sz w:val="26"/>
          <w:szCs w:val="26"/>
          <w:lang w:val="pt-BR"/>
        </w:rPr>
      </w:pPr>
    </w:p>
    <w:p w:rsidR="00F04579" w:rsidRPr="00F04579" w:rsidRDefault="00F04579" w:rsidP="00F04579">
      <w:pPr>
        <w:rPr>
          <w:sz w:val="26"/>
          <w:szCs w:val="26"/>
        </w:rPr>
      </w:pPr>
    </w:p>
    <w:p w:rsidR="0028581B" w:rsidRPr="0028581B" w:rsidRDefault="0028581B" w:rsidP="0028581B">
      <w:pPr>
        <w:rPr>
          <w:sz w:val="26"/>
          <w:szCs w:val="26"/>
        </w:rPr>
      </w:pPr>
    </w:p>
    <w:p w:rsidR="00B95691" w:rsidRPr="004F3323" w:rsidRDefault="00B95691" w:rsidP="00B95691">
      <w:pPr>
        <w:rPr>
          <w:sz w:val="26"/>
          <w:szCs w:val="26"/>
          <w:lang w:val="pt-BR"/>
        </w:rPr>
      </w:pPr>
    </w:p>
    <w:p w:rsidR="000C4599" w:rsidRPr="000C4599" w:rsidRDefault="000C4599" w:rsidP="005A4C5B">
      <w:pPr>
        <w:rPr>
          <w:sz w:val="26"/>
          <w:szCs w:val="26"/>
        </w:rPr>
      </w:pPr>
    </w:p>
    <w:p w:rsidR="007A1D4C" w:rsidRPr="005A4C5B" w:rsidRDefault="007A1D4C" w:rsidP="005A4C5B">
      <w:pPr>
        <w:rPr>
          <w:sz w:val="26"/>
          <w:szCs w:val="26"/>
        </w:rPr>
      </w:pPr>
    </w:p>
    <w:p w:rsidR="008E13E5" w:rsidRPr="008E13E5" w:rsidRDefault="008E13E5" w:rsidP="008E13E5">
      <w:pPr>
        <w:rPr>
          <w:sz w:val="26"/>
          <w:szCs w:val="26"/>
          <w:lang w:val="pt-BR"/>
        </w:rPr>
      </w:pPr>
    </w:p>
    <w:p w:rsidR="008E13E5" w:rsidRPr="00A7737F" w:rsidRDefault="008E13E5" w:rsidP="00A7737F">
      <w:pPr>
        <w:rPr>
          <w:sz w:val="26"/>
          <w:szCs w:val="26"/>
          <w:lang w:val="pt-BR"/>
        </w:rPr>
      </w:pPr>
    </w:p>
    <w:p w:rsidR="00A7737F" w:rsidRPr="00A7737F" w:rsidRDefault="00A7737F" w:rsidP="00A7737F">
      <w:pPr>
        <w:rPr>
          <w:sz w:val="26"/>
          <w:szCs w:val="26"/>
          <w:lang w:val="pt-BR"/>
        </w:rPr>
      </w:pPr>
    </w:p>
    <w:p w:rsidR="00A7737F" w:rsidRPr="00895B55" w:rsidRDefault="00A7737F" w:rsidP="00986FE7"/>
    <w:sectPr w:rsidR="00A7737F" w:rsidRPr="00895B55" w:rsidSect="00444F81">
      <w:pgSz w:w="12240" w:h="15840"/>
      <w:pgMar w:top="1440" w:right="900" w:bottom="144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020E3"/>
    <w:multiLevelType w:val="hybridMultilevel"/>
    <w:tmpl w:val="9F2E31AA"/>
    <w:lvl w:ilvl="0" w:tplc="8C2600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B9F6A64"/>
    <w:multiLevelType w:val="hybridMultilevel"/>
    <w:tmpl w:val="9F2E31AA"/>
    <w:lvl w:ilvl="0" w:tplc="8C2600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FD35B98"/>
    <w:multiLevelType w:val="hybridMultilevel"/>
    <w:tmpl w:val="853834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17F7172"/>
    <w:multiLevelType w:val="hybridMultilevel"/>
    <w:tmpl w:val="9F2E31AA"/>
    <w:lvl w:ilvl="0" w:tplc="8C2600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DA15E74"/>
    <w:multiLevelType w:val="hybridMultilevel"/>
    <w:tmpl w:val="BFFA895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E1F48EC"/>
    <w:multiLevelType w:val="hybridMultilevel"/>
    <w:tmpl w:val="BFFA895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D304DDB"/>
    <w:multiLevelType w:val="hybridMultilevel"/>
    <w:tmpl w:val="9F2E31AA"/>
    <w:lvl w:ilvl="0" w:tplc="8C2600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B240EC0"/>
    <w:multiLevelType w:val="hybridMultilevel"/>
    <w:tmpl w:val="9F2E31AA"/>
    <w:lvl w:ilvl="0" w:tplc="8C2600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6266B72"/>
    <w:multiLevelType w:val="hybridMultilevel"/>
    <w:tmpl w:val="853834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6EB5F26"/>
    <w:multiLevelType w:val="hybridMultilevel"/>
    <w:tmpl w:val="9F2E31AA"/>
    <w:lvl w:ilvl="0" w:tplc="8C2600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9"/>
  </w:num>
  <w:num w:numId="4">
    <w:abstractNumId w:val="2"/>
  </w:num>
  <w:num w:numId="5">
    <w:abstractNumId w:val="4"/>
  </w:num>
  <w:num w:numId="6">
    <w:abstractNumId w:val="6"/>
  </w:num>
  <w:num w:numId="7">
    <w:abstractNumId w:val="8"/>
  </w:num>
  <w:num w:numId="8">
    <w:abstractNumId w:val="5"/>
  </w:num>
  <w:num w:numId="9">
    <w:abstractNumId w:val="3"/>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2"/>
  </w:compat>
  <w:rsids>
    <w:rsidRoot w:val="00895B55"/>
    <w:rsid w:val="00045D8C"/>
    <w:rsid w:val="00097C22"/>
    <w:rsid w:val="000C4599"/>
    <w:rsid w:val="000D46A8"/>
    <w:rsid w:val="000F6DD6"/>
    <w:rsid w:val="00214011"/>
    <w:rsid w:val="00215A56"/>
    <w:rsid w:val="0028581B"/>
    <w:rsid w:val="00297037"/>
    <w:rsid w:val="00336D28"/>
    <w:rsid w:val="00444F81"/>
    <w:rsid w:val="00496285"/>
    <w:rsid w:val="004F3323"/>
    <w:rsid w:val="00542D6E"/>
    <w:rsid w:val="005A4C5B"/>
    <w:rsid w:val="005D39C5"/>
    <w:rsid w:val="005E3393"/>
    <w:rsid w:val="006025B2"/>
    <w:rsid w:val="00615AF2"/>
    <w:rsid w:val="00626B2C"/>
    <w:rsid w:val="00691C4C"/>
    <w:rsid w:val="006C28A1"/>
    <w:rsid w:val="00767FA6"/>
    <w:rsid w:val="007A1D4C"/>
    <w:rsid w:val="007C44E5"/>
    <w:rsid w:val="007D68E4"/>
    <w:rsid w:val="007F7E24"/>
    <w:rsid w:val="00873871"/>
    <w:rsid w:val="008938F3"/>
    <w:rsid w:val="00893F15"/>
    <w:rsid w:val="00895B55"/>
    <w:rsid w:val="008E13E5"/>
    <w:rsid w:val="008E4177"/>
    <w:rsid w:val="0096646F"/>
    <w:rsid w:val="00976D49"/>
    <w:rsid w:val="00986FE7"/>
    <w:rsid w:val="009B60DE"/>
    <w:rsid w:val="00A05A51"/>
    <w:rsid w:val="00A66CCB"/>
    <w:rsid w:val="00A7737F"/>
    <w:rsid w:val="00AC7F07"/>
    <w:rsid w:val="00AE3B77"/>
    <w:rsid w:val="00B951D0"/>
    <w:rsid w:val="00B95691"/>
    <w:rsid w:val="00C01874"/>
    <w:rsid w:val="00C065BE"/>
    <w:rsid w:val="00C433EB"/>
    <w:rsid w:val="00CB6C76"/>
    <w:rsid w:val="00CE1309"/>
    <w:rsid w:val="00D11EF8"/>
    <w:rsid w:val="00D16865"/>
    <w:rsid w:val="00D537B1"/>
    <w:rsid w:val="00E07F64"/>
    <w:rsid w:val="00E220B1"/>
    <w:rsid w:val="00EB0579"/>
    <w:rsid w:val="00F04579"/>
    <w:rsid w:val="00F13C46"/>
    <w:rsid w:val="00F34E0F"/>
    <w:rsid w:val="00F45D84"/>
    <w:rsid w:val="00FA7544"/>
    <w:rsid w:val="00FE6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rules v:ext="edit">
        <o:r id="V:Rule1" type="connector" idref="#_x0000_s1039"/>
        <o:r id="V:Rule2" type="connector" idref="#_x0000_s10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68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86FE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10.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8.wmf"/><Relationship Id="rId28" Type="http://schemas.openxmlformats.org/officeDocument/2006/relationships/oleObject" Target="embeddings/oleObject12.bin"/><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image" Target="media/image10.wmf"/><Relationship Id="rId30" Type="http://schemas.openxmlformats.org/officeDocument/2006/relationships/oleObject" Target="embeddings/oleObject1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D58BBC-7B9D-4E8B-878A-BBE67340A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6</Pages>
  <Words>929</Words>
  <Characters>5297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dc:creator>
  <cp:lastModifiedBy>Win 7 32bit VS2</cp:lastModifiedBy>
  <cp:revision>54</cp:revision>
  <dcterms:created xsi:type="dcterms:W3CDTF">2016-01-22T13:31:00Z</dcterms:created>
  <dcterms:modified xsi:type="dcterms:W3CDTF">2016-01-27T02:52:00Z</dcterms:modified>
</cp:coreProperties>
</file>